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B8FE56" w14:textId="77777777" w:rsidR="007B2568" w:rsidRPr="00F52C9D" w:rsidRDefault="007B2568" w:rsidP="007B2568">
      <w:pPr>
        <w:rPr>
          <w:rFonts w:ascii="Times New Roman" w:hAnsi="Times New Roman"/>
          <w:sz w:val="26"/>
          <w:szCs w:val="26"/>
        </w:rPr>
      </w:pPr>
    </w:p>
    <w:p w14:paraId="2C01ED6E" w14:textId="77777777" w:rsidR="007B2568" w:rsidRPr="00F52C9D" w:rsidRDefault="007B2568" w:rsidP="007B2568">
      <w:pPr>
        <w:rPr>
          <w:rFonts w:ascii="Times New Roman" w:hAnsi="Times New Roman"/>
          <w:sz w:val="26"/>
          <w:szCs w:val="26"/>
        </w:rPr>
      </w:pPr>
    </w:p>
    <w:p w14:paraId="60FE53AD" w14:textId="77777777" w:rsidR="007B2568" w:rsidRPr="00F52C9D" w:rsidRDefault="007B2568" w:rsidP="007B2568">
      <w:pPr>
        <w:rPr>
          <w:rFonts w:ascii="Times New Roman" w:hAnsi="Times New Roman"/>
          <w:sz w:val="26"/>
          <w:szCs w:val="26"/>
        </w:rPr>
      </w:pPr>
    </w:p>
    <w:p w14:paraId="17DCEEF7" w14:textId="77777777" w:rsidR="007B2568" w:rsidRPr="00F52C9D" w:rsidRDefault="007B2568" w:rsidP="007B2568">
      <w:pPr>
        <w:jc w:val="center"/>
        <w:rPr>
          <w:rFonts w:ascii="Times New Roman" w:hAnsi="Times New Roman"/>
          <w:b/>
          <w:sz w:val="26"/>
          <w:szCs w:val="26"/>
        </w:rPr>
      </w:pPr>
    </w:p>
    <w:p w14:paraId="11C8286A" w14:textId="77777777" w:rsidR="007B2568" w:rsidRPr="00F52C9D" w:rsidRDefault="007B2568" w:rsidP="007B2568">
      <w:pPr>
        <w:jc w:val="center"/>
        <w:rPr>
          <w:rFonts w:ascii="Times New Roman" w:hAnsi="Times New Roman"/>
          <w:b/>
          <w:sz w:val="26"/>
          <w:szCs w:val="26"/>
        </w:rPr>
      </w:pPr>
    </w:p>
    <w:p w14:paraId="46C32434" w14:textId="77777777" w:rsidR="007B2568" w:rsidRPr="00F52C9D" w:rsidRDefault="007B2568" w:rsidP="007B2568">
      <w:pPr>
        <w:jc w:val="center"/>
        <w:rPr>
          <w:rFonts w:ascii="Times New Roman" w:hAnsi="Times New Roman"/>
          <w:b/>
          <w:sz w:val="26"/>
          <w:szCs w:val="26"/>
        </w:rPr>
      </w:pPr>
    </w:p>
    <w:p w14:paraId="4750B37C" w14:textId="77777777" w:rsidR="007B2568" w:rsidRPr="00F52C9D" w:rsidRDefault="007B2568" w:rsidP="00383941">
      <w:pPr>
        <w:rPr>
          <w:rFonts w:ascii="Times New Roman" w:hAnsi="Times New Roman"/>
          <w:b/>
          <w:sz w:val="26"/>
          <w:szCs w:val="26"/>
        </w:rPr>
      </w:pPr>
    </w:p>
    <w:p w14:paraId="7E0278A8" w14:textId="77777777" w:rsidR="007B2568" w:rsidRPr="00F52C9D" w:rsidRDefault="007B2568" w:rsidP="00DE30A8">
      <w:pPr>
        <w:spacing w:before="120" w:after="12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3FDBB25A" w14:textId="77777777" w:rsidR="007B2568" w:rsidRPr="00F52C9D" w:rsidRDefault="007B2568" w:rsidP="00DE30A8">
      <w:pPr>
        <w:spacing w:before="120" w:after="12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F52C9D">
        <w:rPr>
          <w:rFonts w:ascii="Times New Roman" w:hAnsi="Times New Roman"/>
          <w:b/>
          <w:sz w:val="26"/>
          <w:szCs w:val="26"/>
        </w:rPr>
        <w:t>ПОЯСНЕНИЯ</w:t>
      </w:r>
    </w:p>
    <w:p w14:paraId="6A560122" w14:textId="77777777" w:rsidR="001324F7" w:rsidRDefault="007B2568" w:rsidP="00DE30A8">
      <w:pPr>
        <w:spacing w:before="120" w:after="120" w:line="240" w:lineRule="auto"/>
        <w:jc w:val="center"/>
        <w:rPr>
          <w:rFonts w:ascii="Times New Roman" w:hAnsi="Times New Roman"/>
          <w:sz w:val="26"/>
          <w:szCs w:val="26"/>
        </w:rPr>
      </w:pPr>
      <w:r w:rsidRPr="00F52C9D">
        <w:rPr>
          <w:rFonts w:ascii="Times New Roman" w:hAnsi="Times New Roman"/>
          <w:sz w:val="26"/>
          <w:szCs w:val="26"/>
        </w:rPr>
        <w:t xml:space="preserve">к бухгалтерскому балансу и </w:t>
      </w:r>
      <w:r w:rsidR="001324F7">
        <w:rPr>
          <w:rFonts w:ascii="Times New Roman" w:hAnsi="Times New Roman"/>
          <w:sz w:val="26"/>
          <w:szCs w:val="26"/>
        </w:rPr>
        <w:t>отчету о целевом использовании средств</w:t>
      </w:r>
    </w:p>
    <w:p w14:paraId="00765869" w14:textId="77777777" w:rsidR="007B2568" w:rsidRPr="00F52C9D" w:rsidRDefault="007B2568" w:rsidP="00DE30A8">
      <w:pPr>
        <w:spacing w:before="120" w:after="12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Региональной общественной организации </w:t>
      </w:r>
      <w:r w:rsidR="00B1490B">
        <w:rPr>
          <w:rFonts w:ascii="Times New Roman" w:hAnsi="Times New Roman"/>
          <w:sz w:val="26"/>
          <w:szCs w:val="26"/>
        </w:rPr>
        <w:t>«Московский городской п</w:t>
      </w:r>
      <w:r>
        <w:rPr>
          <w:rFonts w:ascii="Times New Roman" w:hAnsi="Times New Roman"/>
          <w:sz w:val="26"/>
          <w:szCs w:val="26"/>
        </w:rPr>
        <w:t xml:space="preserve">рофсоюз </w:t>
      </w:r>
      <w:r w:rsidR="00B1490B">
        <w:rPr>
          <w:rFonts w:ascii="Times New Roman" w:hAnsi="Times New Roman"/>
          <w:sz w:val="26"/>
          <w:szCs w:val="26"/>
        </w:rPr>
        <w:t>работников автомобильного транспорта и дорожного хозяйства»</w:t>
      </w:r>
    </w:p>
    <w:p w14:paraId="572A6C90" w14:textId="77777777" w:rsidR="007B2568" w:rsidRPr="00F52C9D" w:rsidRDefault="007B2568" w:rsidP="00DE30A8">
      <w:pPr>
        <w:spacing w:before="120" w:after="120" w:line="240" w:lineRule="auto"/>
        <w:jc w:val="center"/>
        <w:rPr>
          <w:rFonts w:ascii="Times New Roman" w:hAnsi="Times New Roman"/>
          <w:sz w:val="26"/>
          <w:szCs w:val="26"/>
        </w:rPr>
      </w:pPr>
      <w:r w:rsidRPr="007B2568">
        <w:rPr>
          <w:rFonts w:ascii="Times New Roman" w:hAnsi="Times New Roman"/>
          <w:sz w:val="26"/>
          <w:szCs w:val="26"/>
        </w:rPr>
        <w:t>за 2023 год</w:t>
      </w:r>
    </w:p>
    <w:p w14:paraId="1193C7E7" w14:textId="77777777" w:rsidR="007B2568" w:rsidRPr="00F52C9D" w:rsidRDefault="007B2568" w:rsidP="00DE30A8">
      <w:pPr>
        <w:spacing w:before="120" w:after="120" w:line="240" w:lineRule="auto"/>
        <w:jc w:val="center"/>
        <w:rPr>
          <w:rFonts w:ascii="Times New Roman" w:hAnsi="Times New Roman"/>
          <w:sz w:val="26"/>
          <w:szCs w:val="26"/>
        </w:rPr>
      </w:pPr>
    </w:p>
    <w:p w14:paraId="6D68A3F6" w14:textId="77777777" w:rsidR="007B2568" w:rsidRPr="00F52C9D" w:rsidRDefault="007B2568" w:rsidP="00DE30A8">
      <w:pPr>
        <w:spacing w:before="120" w:after="120" w:line="240" w:lineRule="auto"/>
        <w:jc w:val="center"/>
        <w:rPr>
          <w:rFonts w:ascii="Times New Roman" w:hAnsi="Times New Roman"/>
          <w:sz w:val="26"/>
          <w:szCs w:val="26"/>
        </w:rPr>
      </w:pPr>
    </w:p>
    <w:p w14:paraId="6266F34D" w14:textId="77777777" w:rsidR="007B2568" w:rsidRPr="00F52C9D" w:rsidRDefault="007B2568" w:rsidP="007B2568">
      <w:pPr>
        <w:jc w:val="center"/>
        <w:rPr>
          <w:rFonts w:ascii="Times New Roman" w:hAnsi="Times New Roman"/>
          <w:sz w:val="26"/>
          <w:szCs w:val="26"/>
        </w:rPr>
      </w:pPr>
    </w:p>
    <w:p w14:paraId="2290B035" w14:textId="77777777" w:rsidR="007B2568" w:rsidRPr="00F52C9D" w:rsidRDefault="007B2568" w:rsidP="007B2568">
      <w:pPr>
        <w:jc w:val="center"/>
        <w:rPr>
          <w:rFonts w:ascii="Times New Roman" w:hAnsi="Times New Roman"/>
          <w:sz w:val="26"/>
          <w:szCs w:val="26"/>
        </w:rPr>
      </w:pPr>
    </w:p>
    <w:p w14:paraId="23C4B5ED" w14:textId="77777777" w:rsidR="007B2568" w:rsidRPr="00F52C9D" w:rsidRDefault="007B2568" w:rsidP="007B2568">
      <w:pPr>
        <w:jc w:val="center"/>
        <w:rPr>
          <w:rFonts w:ascii="Times New Roman" w:hAnsi="Times New Roman"/>
          <w:sz w:val="26"/>
          <w:szCs w:val="26"/>
        </w:rPr>
      </w:pPr>
    </w:p>
    <w:p w14:paraId="4C840250" w14:textId="77777777" w:rsidR="007B2568" w:rsidRPr="00F52C9D" w:rsidRDefault="007B2568" w:rsidP="007B2568">
      <w:pPr>
        <w:jc w:val="center"/>
        <w:rPr>
          <w:rFonts w:ascii="Times New Roman" w:hAnsi="Times New Roman"/>
          <w:sz w:val="26"/>
          <w:szCs w:val="26"/>
        </w:rPr>
      </w:pPr>
    </w:p>
    <w:p w14:paraId="7F59A042" w14:textId="77777777" w:rsidR="007B2568" w:rsidRPr="00F52C9D" w:rsidRDefault="007B2568" w:rsidP="007B2568">
      <w:pPr>
        <w:jc w:val="center"/>
        <w:rPr>
          <w:rFonts w:ascii="Times New Roman" w:hAnsi="Times New Roman"/>
          <w:sz w:val="26"/>
          <w:szCs w:val="26"/>
        </w:rPr>
      </w:pPr>
    </w:p>
    <w:p w14:paraId="2C660514" w14:textId="77777777" w:rsidR="007B2568" w:rsidRPr="00F52C9D" w:rsidRDefault="007B2568" w:rsidP="007B2568">
      <w:pPr>
        <w:jc w:val="center"/>
        <w:rPr>
          <w:rFonts w:ascii="Times New Roman" w:hAnsi="Times New Roman"/>
          <w:sz w:val="26"/>
          <w:szCs w:val="26"/>
        </w:rPr>
      </w:pPr>
    </w:p>
    <w:p w14:paraId="60DDA8E7" w14:textId="77777777" w:rsidR="007B2568" w:rsidRPr="00F52C9D" w:rsidRDefault="007B2568" w:rsidP="007B2568">
      <w:pPr>
        <w:jc w:val="center"/>
        <w:rPr>
          <w:rFonts w:ascii="Times New Roman" w:hAnsi="Times New Roman"/>
          <w:sz w:val="26"/>
          <w:szCs w:val="26"/>
        </w:rPr>
      </w:pPr>
    </w:p>
    <w:p w14:paraId="32A5A18D" w14:textId="77777777" w:rsidR="007B2568" w:rsidRPr="00F52C9D" w:rsidRDefault="007B2568" w:rsidP="007B2568">
      <w:pPr>
        <w:jc w:val="center"/>
        <w:rPr>
          <w:rFonts w:ascii="Times New Roman" w:hAnsi="Times New Roman"/>
          <w:sz w:val="26"/>
          <w:szCs w:val="26"/>
        </w:rPr>
      </w:pPr>
    </w:p>
    <w:p w14:paraId="17336CD3" w14:textId="77777777" w:rsidR="007B2568" w:rsidRPr="00F52C9D" w:rsidRDefault="007B2568" w:rsidP="007B2568">
      <w:pPr>
        <w:jc w:val="center"/>
        <w:rPr>
          <w:rFonts w:ascii="Times New Roman" w:hAnsi="Times New Roman"/>
          <w:sz w:val="26"/>
          <w:szCs w:val="26"/>
        </w:rPr>
      </w:pPr>
    </w:p>
    <w:p w14:paraId="2AE2A2E3" w14:textId="77777777" w:rsidR="007B2568" w:rsidRPr="00F52C9D" w:rsidRDefault="007B2568" w:rsidP="007B2568">
      <w:pPr>
        <w:jc w:val="center"/>
        <w:rPr>
          <w:rFonts w:ascii="Times New Roman" w:hAnsi="Times New Roman"/>
          <w:sz w:val="26"/>
          <w:szCs w:val="26"/>
        </w:rPr>
      </w:pPr>
    </w:p>
    <w:p w14:paraId="538F95D6" w14:textId="77777777" w:rsidR="007B2568" w:rsidRPr="00A61F4D" w:rsidRDefault="007B2568" w:rsidP="00A61F4D">
      <w:pPr>
        <w:pStyle w:val="a3"/>
        <w:numPr>
          <w:ilvl w:val="0"/>
          <w:numId w:val="10"/>
        </w:numPr>
        <w:jc w:val="center"/>
        <w:rPr>
          <w:rFonts w:ascii="Times New Roman" w:hAnsi="Times New Roman"/>
          <w:sz w:val="26"/>
          <w:szCs w:val="26"/>
        </w:rPr>
      </w:pPr>
      <w:r w:rsidRPr="00A61F4D">
        <w:rPr>
          <w:rFonts w:ascii="Times New Roman" w:hAnsi="Times New Roman"/>
          <w:sz w:val="26"/>
          <w:szCs w:val="26"/>
        </w:rPr>
        <w:t>год</w:t>
      </w:r>
    </w:p>
    <w:p w14:paraId="4674157F" w14:textId="77777777" w:rsidR="007B2568" w:rsidRPr="00C93C2F" w:rsidRDefault="007B2568" w:rsidP="00777496">
      <w:pPr>
        <w:pStyle w:val="a3"/>
        <w:ind w:left="2844" w:firstLine="696"/>
        <w:rPr>
          <w:rFonts w:ascii="Times New Roman" w:hAnsi="Times New Roman"/>
          <w:b/>
          <w:sz w:val="24"/>
          <w:szCs w:val="24"/>
        </w:rPr>
      </w:pPr>
      <w:r w:rsidRPr="00A73771">
        <w:rPr>
          <w:rFonts w:ascii="Times New Roman" w:hAnsi="Times New Roman"/>
          <w:sz w:val="26"/>
          <w:szCs w:val="26"/>
        </w:rPr>
        <w:br w:type="page"/>
      </w:r>
      <w:bookmarkStart w:id="0" w:name="_Toc61723433"/>
      <w:r w:rsidR="00EC7F37" w:rsidRPr="00C93C2F">
        <w:rPr>
          <w:rFonts w:ascii="Times New Roman" w:hAnsi="Times New Roman"/>
          <w:sz w:val="24"/>
          <w:szCs w:val="24"/>
        </w:rPr>
        <w:lastRenderedPageBreak/>
        <w:t>О</w:t>
      </w:r>
      <w:r w:rsidRPr="00C93C2F">
        <w:rPr>
          <w:rFonts w:ascii="Times New Roman" w:hAnsi="Times New Roman"/>
          <w:b/>
          <w:sz w:val="24"/>
          <w:szCs w:val="24"/>
        </w:rPr>
        <w:t>бщие сведения</w:t>
      </w:r>
      <w:bookmarkEnd w:id="0"/>
    </w:p>
    <w:p w14:paraId="6E699269" w14:textId="77777777" w:rsidR="00C32E0F" w:rsidRPr="00C93C2F" w:rsidRDefault="00C32E0F" w:rsidP="00DE30A8">
      <w:pPr>
        <w:pStyle w:val="a3"/>
        <w:numPr>
          <w:ilvl w:val="0"/>
          <w:numId w:val="9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C93C2F">
        <w:rPr>
          <w:rFonts w:ascii="Times New Roman" w:hAnsi="Times New Roman"/>
          <w:b/>
          <w:bCs/>
          <w:sz w:val="24"/>
          <w:szCs w:val="24"/>
        </w:rPr>
        <w:t>Информация о</w:t>
      </w:r>
      <w:r w:rsidR="00FA46BA" w:rsidRPr="00C93C2F">
        <w:rPr>
          <w:rFonts w:ascii="Times New Roman" w:hAnsi="Times New Roman"/>
          <w:b/>
          <w:bCs/>
          <w:sz w:val="24"/>
          <w:szCs w:val="24"/>
        </w:rPr>
        <w:t xml:space="preserve"> РОО «Автопрофсоюз»</w:t>
      </w:r>
    </w:p>
    <w:p w14:paraId="6322A7D9" w14:textId="77777777" w:rsidR="00C645EE" w:rsidRPr="00C93C2F" w:rsidRDefault="00C645EE" w:rsidP="00C645EE">
      <w:pPr>
        <w:pStyle w:val="a3"/>
        <w:spacing w:after="0" w:line="240" w:lineRule="auto"/>
        <w:ind w:left="3192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38E2AA4" w14:textId="77777777" w:rsidR="00C645EE" w:rsidRPr="00C93C2F" w:rsidRDefault="00C645EE" w:rsidP="00276072">
      <w:pPr>
        <w:pStyle w:val="1"/>
      </w:pPr>
      <w:r w:rsidRPr="00C93C2F">
        <w:t>Общие сведения о РОО «Московский городской профсоюз работников автомобильного транспорта и дорожного хозяйства»</w:t>
      </w:r>
      <w:r w:rsidR="00E63F62" w:rsidRPr="00C93C2F">
        <w:t xml:space="preserve"> (далее «</w:t>
      </w:r>
      <w:r w:rsidRPr="00C93C2F">
        <w:t>Автопрофсоюз</w:t>
      </w:r>
      <w:r w:rsidR="00E63F62" w:rsidRPr="00C93C2F">
        <w:t>»</w:t>
      </w:r>
      <w:r w:rsidRPr="00C93C2F">
        <w:t>)</w:t>
      </w:r>
    </w:p>
    <w:p w14:paraId="4006A441" w14:textId="77777777" w:rsidR="00EC7F37" w:rsidRPr="00C93C2F" w:rsidRDefault="00EC7F37" w:rsidP="00C93C2F">
      <w:pPr>
        <w:spacing w:after="0" w:line="240" w:lineRule="auto"/>
        <w:ind w:firstLine="720"/>
        <w:jc w:val="center"/>
        <w:rPr>
          <w:rFonts w:ascii="Times New Roman" w:hAnsi="Times New Roman"/>
          <w:b/>
          <w:spacing w:val="-4"/>
          <w:sz w:val="24"/>
          <w:szCs w:val="24"/>
        </w:rPr>
      </w:pPr>
    </w:p>
    <w:p w14:paraId="59D820D0" w14:textId="77777777" w:rsidR="00C645EE" w:rsidRPr="00C93C2F" w:rsidRDefault="00C645EE" w:rsidP="00C93C2F">
      <w:pPr>
        <w:spacing w:after="0" w:line="240" w:lineRule="auto"/>
        <w:ind w:firstLine="720"/>
        <w:jc w:val="center"/>
        <w:rPr>
          <w:rFonts w:ascii="Times New Roman" w:hAnsi="Times New Roman"/>
          <w:b/>
          <w:spacing w:val="-4"/>
          <w:sz w:val="24"/>
          <w:szCs w:val="24"/>
        </w:rPr>
      </w:pPr>
      <w:r w:rsidRPr="00C93C2F">
        <w:rPr>
          <w:rFonts w:ascii="Times New Roman" w:hAnsi="Times New Roman"/>
          <w:b/>
          <w:spacing w:val="-4"/>
          <w:sz w:val="24"/>
          <w:szCs w:val="24"/>
        </w:rPr>
        <w:t>Органы управления Автопрофсоюза</w:t>
      </w:r>
    </w:p>
    <w:p w14:paraId="536FA52D" w14:textId="77777777" w:rsidR="00C645EE" w:rsidRPr="00C93C2F" w:rsidRDefault="00C645EE" w:rsidP="00C93C2F">
      <w:pPr>
        <w:pStyle w:val="a6"/>
        <w:spacing w:before="0" w:after="0"/>
        <w:ind w:firstLine="709"/>
        <w:jc w:val="both"/>
        <w:rPr>
          <w:spacing w:val="-4"/>
          <w:sz w:val="24"/>
          <w:szCs w:val="24"/>
        </w:rPr>
      </w:pPr>
      <w:r w:rsidRPr="00C93C2F">
        <w:rPr>
          <w:spacing w:val="-4"/>
          <w:sz w:val="24"/>
          <w:szCs w:val="24"/>
        </w:rPr>
        <w:t>Основным видом деятельности Автопрофсоюза является деятельность профессиональных союзов</w:t>
      </w:r>
      <w:r w:rsidR="00AB6CB4" w:rsidRPr="00C93C2F">
        <w:rPr>
          <w:spacing w:val="-4"/>
          <w:sz w:val="24"/>
          <w:szCs w:val="24"/>
        </w:rPr>
        <w:t>.</w:t>
      </w:r>
      <w:r w:rsidR="00C24924">
        <w:rPr>
          <w:spacing w:val="-4"/>
          <w:sz w:val="24"/>
          <w:szCs w:val="24"/>
        </w:rPr>
        <w:t xml:space="preserve"> </w:t>
      </w:r>
      <w:r w:rsidRPr="00C93C2F">
        <w:rPr>
          <w:spacing w:val="-4"/>
          <w:sz w:val="24"/>
          <w:szCs w:val="24"/>
        </w:rPr>
        <w:t>Автопрофсоюз не имеет обособленных подразделений без образования юридического лица.</w:t>
      </w:r>
    </w:p>
    <w:p w14:paraId="7D209279" w14:textId="77777777" w:rsidR="003E774E" w:rsidRPr="00C93C2F" w:rsidRDefault="003E774E" w:rsidP="00C93C2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3C2F">
        <w:rPr>
          <w:rFonts w:ascii="Times New Roman" w:hAnsi="Times New Roman"/>
          <w:sz w:val="24"/>
          <w:szCs w:val="24"/>
        </w:rPr>
        <w:t>Автопрофсоюз не имеет выгодоприобретателей и бенефициарных владельцев, поскольку является некоммерческой организацией и согласно законодательству об НКО, прибыль от предпринимательской деятельности направляет на финансирование основной уставной некоммерческой деятельности.</w:t>
      </w:r>
    </w:p>
    <w:p w14:paraId="65A03812" w14:textId="77777777" w:rsidR="00C645EE" w:rsidRPr="00C93C2F" w:rsidRDefault="00C645EE" w:rsidP="00C93C2F">
      <w:pPr>
        <w:spacing w:after="0" w:line="240" w:lineRule="auto"/>
        <w:ind w:firstLine="709"/>
        <w:jc w:val="both"/>
        <w:rPr>
          <w:rFonts w:ascii="Times New Roman" w:hAnsi="Times New Roman"/>
          <w:b/>
          <w:spacing w:val="-4"/>
          <w:sz w:val="24"/>
          <w:szCs w:val="24"/>
        </w:rPr>
      </w:pPr>
      <w:r w:rsidRPr="00C93C2F">
        <w:rPr>
          <w:rFonts w:ascii="Times New Roman" w:hAnsi="Times New Roman"/>
          <w:b/>
          <w:spacing w:val="-4"/>
          <w:sz w:val="24"/>
          <w:szCs w:val="24"/>
        </w:rPr>
        <w:t>Регистрационный адрес «Автопрофсоюза»:</w:t>
      </w:r>
    </w:p>
    <w:p w14:paraId="4E93FE27" w14:textId="77777777" w:rsidR="00C645EE" w:rsidRPr="00C93C2F" w:rsidRDefault="00C645EE" w:rsidP="00C93C2F">
      <w:pPr>
        <w:spacing w:after="0" w:line="240" w:lineRule="auto"/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r w:rsidRPr="00C93C2F">
        <w:rPr>
          <w:rFonts w:ascii="Times New Roman" w:hAnsi="Times New Roman"/>
          <w:spacing w:val="-4"/>
          <w:sz w:val="24"/>
          <w:szCs w:val="24"/>
        </w:rPr>
        <w:t>129090, Москва, Протопоповский пер., дом 25 стр.1</w:t>
      </w:r>
    </w:p>
    <w:p w14:paraId="1E8A026D" w14:textId="77777777" w:rsidR="00EC7F37" w:rsidRPr="00C93C2F" w:rsidRDefault="00C645EE" w:rsidP="00C93C2F">
      <w:pPr>
        <w:spacing w:after="0" w:line="240" w:lineRule="auto"/>
        <w:ind w:firstLine="709"/>
        <w:jc w:val="both"/>
        <w:rPr>
          <w:rFonts w:ascii="Times New Roman" w:hAnsi="Times New Roman"/>
          <w:b/>
          <w:spacing w:val="-4"/>
          <w:sz w:val="24"/>
          <w:szCs w:val="24"/>
        </w:rPr>
      </w:pPr>
      <w:r w:rsidRPr="00C93C2F">
        <w:rPr>
          <w:rFonts w:ascii="Times New Roman" w:hAnsi="Times New Roman"/>
          <w:b/>
          <w:spacing w:val="-4"/>
          <w:sz w:val="24"/>
          <w:szCs w:val="24"/>
        </w:rPr>
        <w:t>Почтовый адрес «Автопрофсоюза»:</w:t>
      </w:r>
    </w:p>
    <w:p w14:paraId="2F8BC46C" w14:textId="77777777" w:rsidR="00C645EE" w:rsidRPr="00C93C2F" w:rsidRDefault="00C645EE" w:rsidP="00C93C2F">
      <w:pPr>
        <w:spacing w:after="0" w:line="240" w:lineRule="auto"/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r w:rsidRPr="00C93C2F">
        <w:rPr>
          <w:rFonts w:ascii="Times New Roman" w:hAnsi="Times New Roman"/>
          <w:spacing w:val="-4"/>
          <w:sz w:val="24"/>
          <w:szCs w:val="24"/>
        </w:rPr>
        <w:t>129090, Москва, Протопоповский пер., дом 25 стр.1</w:t>
      </w:r>
    </w:p>
    <w:p w14:paraId="1FFB3F40" w14:textId="77777777" w:rsidR="00C645EE" w:rsidRPr="00C93C2F" w:rsidRDefault="00C645EE" w:rsidP="00C93C2F">
      <w:pPr>
        <w:pStyle w:val="a6"/>
        <w:spacing w:before="0" w:after="0"/>
        <w:ind w:firstLine="709"/>
        <w:jc w:val="both"/>
        <w:rPr>
          <w:spacing w:val="-4"/>
          <w:sz w:val="24"/>
          <w:szCs w:val="24"/>
        </w:rPr>
      </w:pPr>
      <w:r w:rsidRPr="00C93C2F">
        <w:rPr>
          <w:b/>
          <w:spacing w:val="-4"/>
          <w:sz w:val="24"/>
          <w:szCs w:val="24"/>
        </w:rPr>
        <w:t>Среднесписочная численность персонала</w:t>
      </w:r>
      <w:r w:rsidRPr="00C93C2F">
        <w:rPr>
          <w:spacing w:val="-4"/>
          <w:sz w:val="24"/>
          <w:szCs w:val="24"/>
        </w:rPr>
        <w:t xml:space="preserve"> Автопрофсоюза по состоянию на отчетную дату составила </w:t>
      </w:r>
      <w:r w:rsidR="00091115">
        <w:rPr>
          <w:spacing w:val="-4"/>
          <w:sz w:val="24"/>
          <w:szCs w:val="24"/>
        </w:rPr>
        <w:t>1</w:t>
      </w:r>
      <w:r w:rsidR="00FC227B">
        <w:rPr>
          <w:spacing w:val="-4"/>
          <w:sz w:val="24"/>
          <w:szCs w:val="24"/>
        </w:rPr>
        <w:t>4</w:t>
      </w:r>
      <w:r w:rsidRPr="00C93C2F">
        <w:rPr>
          <w:spacing w:val="-4"/>
          <w:sz w:val="24"/>
          <w:szCs w:val="24"/>
        </w:rPr>
        <w:t xml:space="preserve">человек, </w:t>
      </w:r>
      <w:r w:rsidR="00AB6CB4" w:rsidRPr="00C93C2F">
        <w:rPr>
          <w:spacing w:val="-4"/>
          <w:sz w:val="24"/>
          <w:szCs w:val="24"/>
        </w:rPr>
        <w:t xml:space="preserve">на 31декабря 2022 года – </w:t>
      </w:r>
      <w:r w:rsidR="00FC227B">
        <w:rPr>
          <w:spacing w:val="-4"/>
          <w:sz w:val="24"/>
          <w:szCs w:val="24"/>
        </w:rPr>
        <w:t xml:space="preserve">14 </w:t>
      </w:r>
      <w:r w:rsidR="00AB6CB4" w:rsidRPr="00C93C2F">
        <w:rPr>
          <w:spacing w:val="-4"/>
          <w:sz w:val="24"/>
          <w:szCs w:val="24"/>
        </w:rPr>
        <w:t xml:space="preserve"> человек, </w:t>
      </w:r>
      <w:r w:rsidR="000F6CF5">
        <w:rPr>
          <w:spacing w:val="-4"/>
          <w:sz w:val="24"/>
          <w:szCs w:val="24"/>
        </w:rPr>
        <w:t xml:space="preserve">на 31 </w:t>
      </w:r>
      <w:r w:rsidRPr="00C93C2F">
        <w:rPr>
          <w:spacing w:val="-4"/>
          <w:sz w:val="24"/>
          <w:szCs w:val="24"/>
        </w:rPr>
        <w:t>декабря 202</w:t>
      </w:r>
      <w:r w:rsidR="00AB6CB4" w:rsidRPr="00C93C2F">
        <w:rPr>
          <w:spacing w:val="-4"/>
          <w:sz w:val="24"/>
          <w:szCs w:val="24"/>
        </w:rPr>
        <w:t>1</w:t>
      </w:r>
      <w:r w:rsidRPr="00C93C2F">
        <w:rPr>
          <w:spacing w:val="-4"/>
          <w:sz w:val="24"/>
          <w:szCs w:val="24"/>
        </w:rPr>
        <w:t xml:space="preserve"> года – 14 человек.</w:t>
      </w:r>
    </w:p>
    <w:p w14:paraId="04B62FD4" w14:textId="77777777" w:rsidR="00C645EE" w:rsidRPr="00C93C2F" w:rsidRDefault="00C645EE" w:rsidP="00C93C2F">
      <w:pPr>
        <w:spacing w:after="0" w:line="240" w:lineRule="auto"/>
        <w:ind w:firstLine="709"/>
        <w:jc w:val="both"/>
        <w:rPr>
          <w:rFonts w:ascii="Times New Roman" w:hAnsi="Times New Roman"/>
          <w:b/>
          <w:spacing w:val="-4"/>
          <w:sz w:val="24"/>
          <w:szCs w:val="24"/>
        </w:rPr>
      </w:pPr>
      <w:r w:rsidRPr="00C93C2F">
        <w:rPr>
          <w:rFonts w:ascii="Times New Roman" w:hAnsi="Times New Roman"/>
          <w:b/>
          <w:spacing w:val="-4"/>
          <w:sz w:val="24"/>
          <w:szCs w:val="24"/>
        </w:rPr>
        <w:t>Учредители (Участники) юридического лица не имеются</w:t>
      </w:r>
      <w:r w:rsidR="00580A85" w:rsidRPr="00C93C2F">
        <w:rPr>
          <w:rFonts w:ascii="Times New Roman" w:hAnsi="Times New Roman"/>
          <w:b/>
          <w:spacing w:val="-4"/>
          <w:sz w:val="24"/>
          <w:szCs w:val="24"/>
        </w:rPr>
        <w:t>.</w:t>
      </w:r>
    </w:p>
    <w:p w14:paraId="5C55869F" w14:textId="77777777" w:rsidR="00EC7F37" w:rsidRPr="00C93C2F" w:rsidRDefault="00C645EE" w:rsidP="00C93C2F">
      <w:pPr>
        <w:spacing w:after="0" w:line="240" w:lineRule="auto"/>
        <w:ind w:firstLine="709"/>
        <w:jc w:val="both"/>
        <w:rPr>
          <w:rFonts w:ascii="Times New Roman" w:hAnsi="Times New Roman"/>
          <w:b/>
          <w:spacing w:val="-4"/>
          <w:sz w:val="24"/>
          <w:szCs w:val="24"/>
        </w:rPr>
      </w:pPr>
      <w:r w:rsidRPr="00C93C2F">
        <w:rPr>
          <w:rFonts w:ascii="Times New Roman" w:hAnsi="Times New Roman"/>
          <w:b/>
          <w:spacing w:val="-4"/>
          <w:sz w:val="24"/>
          <w:szCs w:val="24"/>
        </w:rPr>
        <w:t>Органы управления «Автопрофсоюза»:</w:t>
      </w:r>
    </w:p>
    <w:p w14:paraId="581A5ADA" w14:textId="77777777" w:rsidR="00EC7F37" w:rsidRPr="00C93C2F" w:rsidRDefault="00C645EE" w:rsidP="00C93C2F">
      <w:pPr>
        <w:spacing w:after="0" w:line="240" w:lineRule="auto"/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r w:rsidRPr="00C93C2F">
        <w:rPr>
          <w:rFonts w:ascii="Times New Roman" w:hAnsi="Times New Roman"/>
          <w:spacing w:val="-4"/>
          <w:sz w:val="24"/>
          <w:szCs w:val="24"/>
        </w:rPr>
        <w:t>В соответствии с Уставом РОО «Автопрофсоюза» руководящими органами являются: Конференция, городской комитет профсоюза, президиум городского комитета профсоюза, председатель Профсоюза.</w:t>
      </w:r>
    </w:p>
    <w:p w14:paraId="061C35EA" w14:textId="77777777" w:rsidR="00C645EE" w:rsidRPr="00C93C2F" w:rsidRDefault="00C645EE" w:rsidP="00C93C2F">
      <w:pPr>
        <w:spacing w:after="0" w:line="240" w:lineRule="auto"/>
        <w:ind w:firstLine="709"/>
        <w:jc w:val="both"/>
        <w:rPr>
          <w:rFonts w:ascii="Times New Roman" w:hAnsi="Times New Roman"/>
          <w:b/>
          <w:spacing w:val="-4"/>
          <w:sz w:val="24"/>
          <w:szCs w:val="24"/>
        </w:rPr>
      </w:pPr>
      <w:r w:rsidRPr="00C93C2F">
        <w:rPr>
          <w:rFonts w:ascii="Times New Roman" w:hAnsi="Times New Roman"/>
          <w:b/>
          <w:spacing w:val="-4"/>
          <w:sz w:val="24"/>
          <w:szCs w:val="24"/>
        </w:rPr>
        <w:t>Состав Президиума:</w:t>
      </w:r>
    </w:p>
    <w:p w14:paraId="034D07E3" w14:textId="77777777" w:rsidR="00C645EE" w:rsidRPr="00C93C2F" w:rsidRDefault="00C645EE" w:rsidP="00C93C2F">
      <w:pPr>
        <w:spacing w:after="0" w:line="240" w:lineRule="auto"/>
        <w:jc w:val="both"/>
        <w:rPr>
          <w:rFonts w:ascii="Times New Roman" w:hAnsi="Times New Roman"/>
          <w:spacing w:val="-4"/>
          <w:sz w:val="24"/>
          <w:szCs w:val="24"/>
        </w:rPr>
      </w:pPr>
      <w:r w:rsidRPr="00C93C2F">
        <w:rPr>
          <w:rFonts w:ascii="Times New Roman" w:hAnsi="Times New Roman"/>
          <w:spacing w:val="-4"/>
          <w:sz w:val="24"/>
          <w:szCs w:val="24"/>
        </w:rPr>
        <w:tab/>
        <w:t>Председатель Профсоюза</w:t>
      </w:r>
      <w:r w:rsidRPr="00C93C2F">
        <w:rPr>
          <w:rFonts w:ascii="Times New Roman" w:hAnsi="Times New Roman"/>
          <w:spacing w:val="-4"/>
          <w:sz w:val="24"/>
          <w:szCs w:val="24"/>
        </w:rPr>
        <w:tab/>
      </w:r>
      <w:r w:rsidRPr="00C93C2F">
        <w:rPr>
          <w:rFonts w:ascii="Times New Roman" w:hAnsi="Times New Roman"/>
          <w:spacing w:val="-4"/>
          <w:sz w:val="24"/>
          <w:szCs w:val="24"/>
        </w:rPr>
        <w:tab/>
      </w:r>
      <w:r w:rsidRPr="00C93C2F">
        <w:rPr>
          <w:rFonts w:ascii="Times New Roman" w:hAnsi="Times New Roman"/>
          <w:spacing w:val="-4"/>
          <w:sz w:val="24"/>
          <w:szCs w:val="24"/>
        </w:rPr>
        <w:tab/>
        <w:t>Шуриков Александр Леонидович</w:t>
      </w:r>
    </w:p>
    <w:p w14:paraId="3D343395" w14:textId="77777777" w:rsidR="00C645EE" w:rsidRPr="00C93C2F" w:rsidRDefault="00C645EE" w:rsidP="00C93C2F">
      <w:pPr>
        <w:spacing w:after="0" w:line="240" w:lineRule="auto"/>
        <w:jc w:val="both"/>
        <w:rPr>
          <w:rFonts w:ascii="Times New Roman" w:hAnsi="Times New Roman"/>
          <w:spacing w:val="-4"/>
          <w:sz w:val="24"/>
          <w:szCs w:val="24"/>
        </w:rPr>
      </w:pPr>
      <w:r w:rsidRPr="00C93C2F">
        <w:rPr>
          <w:rFonts w:ascii="Times New Roman" w:hAnsi="Times New Roman"/>
          <w:spacing w:val="-4"/>
          <w:sz w:val="24"/>
          <w:szCs w:val="24"/>
        </w:rPr>
        <w:tab/>
        <w:t>Зам. Председателя</w:t>
      </w:r>
      <w:r w:rsidRPr="00C93C2F">
        <w:rPr>
          <w:rFonts w:ascii="Times New Roman" w:hAnsi="Times New Roman"/>
          <w:spacing w:val="-4"/>
          <w:sz w:val="24"/>
          <w:szCs w:val="24"/>
        </w:rPr>
        <w:tab/>
      </w:r>
      <w:r w:rsidRPr="00C93C2F">
        <w:rPr>
          <w:rFonts w:ascii="Times New Roman" w:hAnsi="Times New Roman"/>
          <w:spacing w:val="-4"/>
          <w:sz w:val="24"/>
          <w:szCs w:val="24"/>
        </w:rPr>
        <w:tab/>
      </w:r>
      <w:r w:rsidRPr="00C93C2F">
        <w:rPr>
          <w:rFonts w:ascii="Times New Roman" w:hAnsi="Times New Roman"/>
          <w:spacing w:val="-4"/>
          <w:sz w:val="24"/>
          <w:szCs w:val="24"/>
        </w:rPr>
        <w:tab/>
      </w:r>
      <w:r w:rsidRPr="00C93C2F">
        <w:rPr>
          <w:rFonts w:ascii="Times New Roman" w:hAnsi="Times New Roman"/>
          <w:spacing w:val="-4"/>
          <w:sz w:val="24"/>
          <w:szCs w:val="24"/>
        </w:rPr>
        <w:tab/>
        <w:t>Клочкова Татьяна Евгеньевна</w:t>
      </w:r>
    </w:p>
    <w:p w14:paraId="16ABA3BD" w14:textId="77777777" w:rsidR="00C645EE" w:rsidRPr="00C93C2F" w:rsidRDefault="00C645EE" w:rsidP="00C93C2F">
      <w:pPr>
        <w:spacing w:after="0" w:line="240" w:lineRule="auto"/>
        <w:jc w:val="both"/>
        <w:rPr>
          <w:rFonts w:ascii="Times New Roman" w:hAnsi="Times New Roman"/>
          <w:spacing w:val="-4"/>
          <w:sz w:val="24"/>
          <w:szCs w:val="24"/>
        </w:rPr>
      </w:pPr>
      <w:r w:rsidRPr="00C93C2F">
        <w:rPr>
          <w:rFonts w:ascii="Times New Roman" w:hAnsi="Times New Roman"/>
          <w:spacing w:val="-4"/>
          <w:sz w:val="24"/>
          <w:szCs w:val="24"/>
        </w:rPr>
        <w:tab/>
        <w:t>Председатели первичных</w:t>
      </w:r>
    </w:p>
    <w:p w14:paraId="51B55483" w14:textId="77777777" w:rsidR="00C645EE" w:rsidRPr="00C93C2F" w:rsidRDefault="00C645EE" w:rsidP="00C93C2F">
      <w:pPr>
        <w:spacing w:after="0" w:line="240" w:lineRule="auto"/>
        <w:jc w:val="both"/>
        <w:rPr>
          <w:rFonts w:ascii="Times New Roman" w:hAnsi="Times New Roman"/>
          <w:spacing w:val="-4"/>
          <w:sz w:val="24"/>
          <w:szCs w:val="24"/>
        </w:rPr>
      </w:pPr>
      <w:r w:rsidRPr="00C93C2F">
        <w:rPr>
          <w:rFonts w:ascii="Times New Roman" w:hAnsi="Times New Roman"/>
          <w:spacing w:val="-4"/>
          <w:sz w:val="24"/>
          <w:szCs w:val="24"/>
        </w:rPr>
        <w:tab/>
        <w:t>Профсоюзных организаций</w:t>
      </w:r>
      <w:r w:rsidRPr="00C93C2F">
        <w:rPr>
          <w:rFonts w:ascii="Times New Roman" w:hAnsi="Times New Roman"/>
          <w:spacing w:val="-4"/>
          <w:sz w:val="24"/>
          <w:szCs w:val="24"/>
        </w:rPr>
        <w:tab/>
      </w:r>
      <w:r w:rsidRPr="00C93C2F">
        <w:rPr>
          <w:rFonts w:ascii="Times New Roman" w:hAnsi="Times New Roman"/>
          <w:spacing w:val="-4"/>
          <w:sz w:val="24"/>
          <w:szCs w:val="24"/>
        </w:rPr>
        <w:tab/>
      </w:r>
      <w:r w:rsidRPr="00C93C2F">
        <w:rPr>
          <w:rFonts w:ascii="Times New Roman" w:hAnsi="Times New Roman"/>
          <w:spacing w:val="-4"/>
          <w:sz w:val="24"/>
          <w:szCs w:val="24"/>
        </w:rPr>
        <w:tab/>
        <w:t>Черняк Дмитрий Михайлович</w:t>
      </w:r>
    </w:p>
    <w:p w14:paraId="3478110A" w14:textId="77777777" w:rsidR="00C645EE" w:rsidRPr="00C93C2F" w:rsidRDefault="00C645EE" w:rsidP="00C93C2F">
      <w:pPr>
        <w:spacing w:after="0" w:line="240" w:lineRule="auto"/>
        <w:ind w:left="720" w:hanging="720"/>
        <w:jc w:val="both"/>
        <w:rPr>
          <w:rFonts w:ascii="Times New Roman" w:hAnsi="Times New Roman"/>
          <w:spacing w:val="-4"/>
          <w:sz w:val="24"/>
          <w:szCs w:val="24"/>
        </w:rPr>
      </w:pPr>
      <w:r w:rsidRPr="00C93C2F">
        <w:rPr>
          <w:rFonts w:ascii="Times New Roman" w:hAnsi="Times New Roman"/>
          <w:spacing w:val="-4"/>
          <w:sz w:val="24"/>
          <w:szCs w:val="24"/>
        </w:rPr>
        <w:tab/>
      </w:r>
      <w:r w:rsidRPr="00C93C2F">
        <w:rPr>
          <w:rFonts w:ascii="Times New Roman" w:hAnsi="Times New Roman"/>
          <w:spacing w:val="-4"/>
          <w:sz w:val="24"/>
          <w:szCs w:val="24"/>
        </w:rPr>
        <w:tab/>
      </w:r>
      <w:r w:rsidRPr="00C93C2F">
        <w:rPr>
          <w:rFonts w:ascii="Times New Roman" w:hAnsi="Times New Roman"/>
          <w:spacing w:val="-4"/>
          <w:sz w:val="24"/>
          <w:szCs w:val="24"/>
        </w:rPr>
        <w:tab/>
      </w:r>
      <w:r w:rsidRPr="00C93C2F">
        <w:rPr>
          <w:rFonts w:ascii="Times New Roman" w:hAnsi="Times New Roman"/>
          <w:spacing w:val="-4"/>
          <w:sz w:val="24"/>
          <w:szCs w:val="24"/>
        </w:rPr>
        <w:tab/>
      </w:r>
      <w:r w:rsidRPr="00C93C2F">
        <w:rPr>
          <w:rFonts w:ascii="Times New Roman" w:hAnsi="Times New Roman"/>
          <w:spacing w:val="-4"/>
          <w:sz w:val="24"/>
          <w:szCs w:val="24"/>
        </w:rPr>
        <w:tab/>
      </w:r>
      <w:r w:rsidRPr="00C93C2F">
        <w:rPr>
          <w:rFonts w:ascii="Times New Roman" w:hAnsi="Times New Roman"/>
          <w:spacing w:val="-4"/>
          <w:sz w:val="24"/>
          <w:szCs w:val="24"/>
        </w:rPr>
        <w:tab/>
      </w:r>
      <w:r w:rsidRPr="00C93C2F">
        <w:rPr>
          <w:rFonts w:ascii="Times New Roman" w:hAnsi="Times New Roman"/>
          <w:spacing w:val="-4"/>
          <w:sz w:val="24"/>
          <w:szCs w:val="24"/>
        </w:rPr>
        <w:tab/>
        <w:t>Манина Ирина Владимировна</w:t>
      </w:r>
    </w:p>
    <w:p w14:paraId="7D32723D" w14:textId="77777777" w:rsidR="00C645EE" w:rsidRPr="00C93C2F" w:rsidRDefault="00C645EE" w:rsidP="00C93C2F">
      <w:pPr>
        <w:spacing w:after="0" w:line="240" w:lineRule="auto"/>
        <w:ind w:left="720" w:hanging="720"/>
        <w:jc w:val="both"/>
        <w:rPr>
          <w:rFonts w:ascii="Times New Roman" w:hAnsi="Times New Roman"/>
          <w:spacing w:val="-4"/>
          <w:sz w:val="24"/>
          <w:szCs w:val="24"/>
        </w:rPr>
      </w:pPr>
      <w:r w:rsidRPr="00C93C2F">
        <w:rPr>
          <w:rFonts w:ascii="Times New Roman" w:hAnsi="Times New Roman"/>
          <w:spacing w:val="-4"/>
          <w:sz w:val="24"/>
          <w:szCs w:val="24"/>
        </w:rPr>
        <w:tab/>
      </w:r>
      <w:r w:rsidRPr="00C93C2F">
        <w:rPr>
          <w:rFonts w:ascii="Times New Roman" w:hAnsi="Times New Roman"/>
          <w:spacing w:val="-4"/>
          <w:sz w:val="24"/>
          <w:szCs w:val="24"/>
        </w:rPr>
        <w:tab/>
      </w:r>
      <w:r w:rsidRPr="00C93C2F">
        <w:rPr>
          <w:rFonts w:ascii="Times New Roman" w:hAnsi="Times New Roman"/>
          <w:spacing w:val="-4"/>
          <w:sz w:val="24"/>
          <w:szCs w:val="24"/>
        </w:rPr>
        <w:tab/>
      </w:r>
      <w:r w:rsidRPr="00C93C2F">
        <w:rPr>
          <w:rFonts w:ascii="Times New Roman" w:hAnsi="Times New Roman"/>
          <w:spacing w:val="-4"/>
          <w:sz w:val="24"/>
          <w:szCs w:val="24"/>
        </w:rPr>
        <w:tab/>
      </w:r>
      <w:r w:rsidRPr="00C93C2F">
        <w:rPr>
          <w:rFonts w:ascii="Times New Roman" w:hAnsi="Times New Roman"/>
          <w:spacing w:val="-4"/>
          <w:sz w:val="24"/>
          <w:szCs w:val="24"/>
        </w:rPr>
        <w:tab/>
      </w:r>
      <w:r w:rsidRPr="00C93C2F">
        <w:rPr>
          <w:rFonts w:ascii="Times New Roman" w:hAnsi="Times New Roman"/>
          <w:spacing w:val="-4"/>
          <w:sz w:val="24"/>
          <w:szCs w:val="24"/>
        </w:rPr>
        <w:tab/>
      </w:r>
      <w:r w:rsidRPr="00C93C2F">
        <w:rPr>
          <w:rFonts w:ascii="Times New Roman" w:hAnsi="Times New Roman"/>
          <w:spacing w:val="-4"/>
          <w:sz w:val="24"/>
          <w:szCs w:val="24"/>
        </w:rPr>
        <w:tab/>
        <w:t>Антипова Дарья Михайловна</w:t>
      </w:r>
    </w:p>
    <w:p w14:paraId="1355848D" w14:textId="77777777" w:rsidR="00C645EE" w:rsidRPr="00C93C2F" w:rsidRDefault="00C645EE" w:rsidP="00C93C2F">
      <w:pPr>
        <w:spacing w:after="0" w:line="240" w:lineRule="auto"/>
        <w:ind w:left="720" w:hanging="720"/>
        <w:jc w:val="both"/>
        <w:rPr>
          <w:rFonts w:ascii="Times New Roman" w:hAnsi="Times New Roman"/>
          <w:spacing w:val="-4"/>
          <w:sz w:val="24"/>
          <w:szCs w:val="24"/>
        </w:rPr>
      </w:pPr>
      <w:r w:rsidRPr="00C93C2F">
        <w:rPr>
          <w:rFonts w:ascii="Times New Roman" w:hAnsi="Times New Roman"/>
          <w:spacing w:val="-4"/>
          <w:sz w:val="24"/>
          <w:szCs w:val="24"/>
        </w:rPr>
        <w:tab/>
      </w:r>
      <w:r w:rsidRPr="00C93C2F">
        <w:rPr>
          <w:rFonts w:ascii="Times New Roman" w:hAnsi="Times New Roman"/>
          <w:spacing w:val="-4"/>
          <w:sz w:val="24"/>
          <w:szCs w:val="24"/>
        </w:rPr>
        <w:tab/>
      </w:r>
      <w:r w:rsidRPr="00C93C2F">
        <w:rPr>
          <w:rFonts w:ascii="Times New Roman" w:hAnsi="Times New Roman"/>
          <w:spacing w:val="-4"/>
          <w:sz w:val="24"/>
          <w:szCs w:val="24"/>
        </w:rPr>
        <w:tab/>
      </w:r>
      <w:r w:rsidRPr="00C93C2F">
        <w:rPr>
          <w:rFonts w:ascii="Times New Roman" w:hAnsi="Times New Roman"/>
          <w:spacing w:val="-4"/>
          <w:sz w:val="24"/>
          <w:szCs w:val="24"/>
        </w:rPr>
        <w:tab/>
      </w:r>
      <w:r w:rsidRPr="00C93C2F">
        <w:rPr>
          <w:rFonts w:ascii="Times New Roman" w:hAnsi="Times New Roman"/>
          <w:spacing w:val="-4"/>
          <w:sz w:val="24"/>
          <w:szCs w:val="24"/>
        </w:rPr>
        <w:tab/>
      </w:r>
      <w:r w:rsidRPr="00C93C2F">
        <w:rPr>
          <w:rFonts w:ascii="Times New Roman" w:hAnsi="Times New Roman"/>
          <w:spacing w:val="-4"/>
          <w:sz w:val="24"/>
          <w:szCs w:val="24"/>
        </w:rPr>
        <w:tab/>
      </w:r>
      <w:r w:rsidRPr="00C93C2F">
        <w:rPr>
          <w:rFonts w:ascii="Times New Roman" w:hAnsi="Times New Roman"/>
          <w:spacing w:val="-4"/>
          <w:sz w:val="24"/>
          <w:szCs w:val="24"/>
        </w:rPr>
        <w:tab/>
        <w:t>Рыжков Анатолий Николаевич</w:t>
      </w:r>
    </w:p>
    <w:p w14:paraId="52CAC866" w14:textId="77777777" w:rsidR="00C645EE" w:rsidRPr="00C93C2F" w:rsidRDefault="00C645EE" w:rsidP="00C93C2F">
      <w:pPr>
        <w:spacing w:after="0" w:line="240" w:lineRule="auto"/>
        <w:ind w:left="720" w:hanging="720"/>
        <w:jc w:val="both"/>
        <w:rPr>
          <w:rFonts w:ascii="Times New Roman" w:hAnsi="Times New Roman"/>
          <w:b/>
          <w:spacing w:val="-4"/>
          <w:sz w:val="24"/>
          <w:szCs w:val="24"/>
        </w:rPr>
      </w:pPr>
      <w:r w:rsidRPr="00C93C2F">
        <w:rPr>
          <w:rFonts w:ascii="Times New Roman" w:hAnsi="Times New Roman"/>
          <w:spacing w:val="-4"/>
          <w:sz w:val="24"/>
          <w:szCs w:val="24"/>
        </w:rPr>
        <w:tab/>
      </w:r>
      <w:r w:rsidRPr="00C93C2F">
        <w:rPr>
          <w:rFonts w:ascii="Times New Roman" w:hAnsi="Times New Roman"/>
          <w:spacing w:val="-4"/>
          <w:sz w:val="24"/>
          <w:szCs w:val="24"/>
        </w:rPr>
        <w:tab/>
      </w:r>
      <w:r w:rsidRPr="00C93C2F">
        <w:rPr>
          <w:rFonts w:ascii="Times New Roman" w:hAnsi="Times New Roman"/>
          <w:spacing w:val="-4"/>
          <w:sz w:val="24"/>
          <w:szCs w:val="24"/>
        </w:rPr>
        <w:tab/>
      </w:r>
      <w:r w:rsidRPr="00C93C2F">
        <w:rPr>
          <w:rFonts w:ascii="Times New Roman" w:hAnsi="Times New Roman"/>
          <w:spacing w:val="-4"/>
          <w:sz w:val="24"/>
          <w:szCs w:val="24"/>
        </w:rPr>
        <w:tab/>
      </w:r>
      <w:r w:rsidRPr="00C93C2F">
        <w:rPr>
          <w:rFonts w:ascii="Times New Roman" w:hAnsi="Times New Roman"/>
          <w:spacing w:val="-4"/>
          <w:sz w:val="24"/>
          <w:szCs w:val="24"/>
        </w:rPr>
        <w:tab/>
      </w:r>
      <w:r w:rsidRPr="00C93C2F">
        <w:rPr>
          <w:rFonts w:ascii="Times New Roman" w:hAnsi="Times New Roman"/>
          <w:spacing w:val="-4"/>
          <w:sz w:val="24"/>
          <w:szCs w:val="24"/>
        </w:rPr>
        <w:tab/>
      </w:r>
      <w:r w:rsidRPr="00C93C2F">
        <w:rPr>
          <w:rFonts w:ascii="Times New Roman" w:hAnsi="Times New Roman"/>
          <w:spacing w:val="-4"/>
          <w:sz w:val="24"/>
          <w:szCs w:val="24"/>
        </w:rPr>
        <w:tab/>
        <w:t>Каретина Елена Алексеевна</w:t>
      </w:r>
    </w:p>
    <w:p w14:paraId="4876CD37" w14:textId="77777777" w:rsidR="00C93C2F" w:rsidRPr="00C93C2F" w:rsidRDefault="00C93C2F" w:rsidP="00C93C2F">
      <w:pPr>
        <w:spacing w:after="0" w:line="240" w:lineRule="auto"/>
        <w:ind w:firstLine="709"/>
        <w:jc w:val="both"/>
        <w:rPr>
          <w:rFonts w:ascii="Times New Roman" w:hAnsi="Times New Roman"/>
          <w:b/>
          <w:spacing w:val="-4"/>
          <w:sz w:val="24"/>
          <w:szCs w:val="24"/>
        </w:rPr>
      </w:pPr>
    </w:p>
    <w:p w14:paraId="10ABA0DB" w14:textId="77777777" w:rsidR="00C645EE" w:rsidRPr="00C93C2F" w:rsidRDefault="00C645EE" w:rsidP="00C93C2F">
      <w:pPr>
        <w:spacing w:after="0" w:line="240" w:lineRule="auto"/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r w:rsidRPr="00C93C2F">
        <w:rPr>
          <w:rFonts w:ascii="Times New Roman" w:hAnsi="Times New Roman"/>
          <w:b/>
          <w:spacing w:val="-4"/>
          <w:sz w:val="24"/>
          <w:szCs w:val="24"/>
        </w:rPr>
        <w:t>Единоличный исполнительный орган «Автопрофсоюза»:</w:t>
      </w:r>
    </w:p>
    <w:p w14:paraId="2346BE4A" w14:textId="77777777" w:rsidR="00C645EE" w:rsidRPr="00C93C2F" w:rsidRDefault="00C645EE" w:rsidP="00C93C2F">
      <w:pPr>
        <w:spacing w:after="0" w:line="240" w:lineRule="auto"/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r w:rsidRPr="00C93C2F">
        <w:rPr>
          <w:rFonts w:ascii="Times New Roman" w:hAnsi="Times New Roman"/>
          <w:spacing w:val="-4"/>
          <w:sz w:val="24"/>
          <w:szCs w:val="24"/>
        </w:rPr>
        <w:t>Председатель Профсоюза    Шуриков Александр Леонидович</w:t>
      </w:r>
    </w:p>
    <w:p w14:paraId="6BFED05B" w14:textId="77777777" w:rsidR="00C93C2F" w:rsidRDefault="00C93C2F" w:rsidP="00C93C2F">
      <w:pPr>
        <w:spacing w:after="0" w:line="240" w:lineRule="auto"/>
        <w:rPr>
          <w:rFonts w:ascii="Times New Roman" w:hAnsi="Times New Roman"/>
          <w:bCs/>
          <w:sz w:val="26"/>
          <w:szCs w:val="26"/>
        </w:rPr>
      </w:pPr>
    </w:p>
    <w:p w14:paraId="298C2B18" w14:textId="77777777" w:rsidR="0004529F" w:rsidRPr="00C93C2F" w:rsidRDefault="00C93C2F" w:rsidP="00C93C2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 w:rsidR="00975BF9" w:rsidRPr="00C93C2F">
        <w:rPr>
          <w:rFonts w:ascii="Times New Roman" w:hAnsi="Times New Roman"/>
          <w:bCs/>
          <w:sz w:val="24"/>
          <w:szCs w:val="24"/>
        </w:rPr>
        <w:t xml:space="preserve">В состав ревизионной комиссии </w:t>
      </w:r>
      <w:r w:rsidR="004B39CE" w:rsidRPr="00C403AF">
        <w:rPr>
          <w:rFonts w:ascii="Times New Roman" w:hAnsi="Times New Roman"/>
          <w:bCs/>
          <w:sz w:val="24"/>
          <w:szCs w:val="24"/>
        </w:rPr>
        <w:t>Автопрофсоюза</w:t>
      </w:r>
      <w:r w:rsidR="00975BF9" w:rsidRPr="00C93C2F">
        <w:rPr>
          <w:rFonts w:ascii="Times New Roman" w:hAnsi="Times New Roman"/>
          <w:bCs/>
          <w:sz w:val="24"/>
          <w:szCs w:val="24"/>
        </w:rPr>
        <w:t>по состоянию на 31.12.202</w:t>
      </w:r>
      <w:r w:rsidR="009E0FC9" w:rsidRPr="00C93C2F">
        <w:rPr>
          <w:rFonts w:ascii="Times New Roman" w:hAnsi="Times New Roman"/>
          <w:bCs/>
          <w:sz w:val="24"/>
          <w:szCs w:val="24"/>
        </w:rPr>
        <w:t>3</w:t>
      </w:r>
      <w:r w:rsidR="00975BF9" w:rsidRPr="00C93C2F">
        <w:rPr>
          <w:rFonts w:ascii="Times New Roman" w:hAnsi="Times New Roman"/>
          <w:bCs/>
          <w:sz w:val="24"/>
          <w:szCs w:val="24"/>
        </w:rPr>
        <w:t xml:space="preserve"> входят:</w:t>
      </w:r>
    </w:p>
    <w:p w14:paraId="015E1143" w14:textId="77777777" w:rsidR="00975BF9" w:rsidRPr="00C93C2F" w:rsidRDefault="00975BF9" w:rsidP="00C93C2F">
      <w:pPr>
        <w:spacing w:after="0" w:line="240" w:lineRule="auto"/>
        <w:rPr>
          <w:rFonts w:ascii="Times New Roman" w:hAnsi="Times New Roman"/>
          <w:bCs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2"/>
        <w:gridCol w:w="3843"/>
        <w:gridCol w:w="4672"/>
      </w:tblGrid>
      <w:tr w:rsidR="00975BF9" w:rsidRPr="009D2C64" w14:paraId="7228AD18" w14:textId="77777777" w:rsidTr="00686E7C">
        <w:tc>
          <w:tcPr>
            <w:tcW w:w="722" w:type="dxa"/>
          </w:tcPr>
          <w:p w14:paraId="10C8ED24" w14:textId="77777777" w:rsidR="00696F3B" w:rsidRDefault="00975BF9" w:rsidP="00096A42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9D2C64">
              <w:rPr>
                <w:rFonts w:ascii="Times New Roman" w:hAnsi="Times New Roman"/>
              </w:rPr>
              <w:t>№</w:t>
            </w:r>
          </w:p>
          <w:p w14:paraId="073E4198" w14:textId="77777777" w:rsidR="00975BF9" w:rsidRPr="009D2C64" w:rsidRDefault="00975BF9" w:rsidP="00096A42">
            <w:pPr>
              <w:spacing w:after="0" w:line="240" w:lineRule="auto"/>
              <w:rPr>
                <w:rFonts w:ascii="Times New Roman" w:hAnsi="Times New Roman"/>
              </w:rPr>
            </w:pPr>
            <w:r w:rsidRPr="009D2C64">
              <w:rPr>
                <w:rFonts w:ascii="Times New Roman" w:hAnsi="Times New Roman"/>
              </w:rPr>
              <w:t xml:space="preserve"> п</w:t>
            </w:r>
            <w:r w:rsidR="000758FD">
              <w:rPr>
                <w:rFonts w:ascii="Times New Roman" w:hAnsi="Times New Roman"/>
              </w:rPr>
              <w:t>/</w:t>
            </w:r>
            <w:r w:rsidRPr="009D2C64">
              <w:rPr>
                <w:rFonts w:ascii="Times New Roman" w:hAnsi="Times New Roman"/>
              </w:rPr>
              <w:t>п</w:t>
            </w:r>
          </w:p>
        </w:tc>
        <w:tc>
          <w:tcPr>
            <w:tcW w:w="3843" w:type="dxa"/>
          </w:tcPr>
          <w:p w14:paraId="7A671615" w14:textId="77777777" w:rsidR="00975BF9" w:rsidRPr="009D2C64" w:rsidRDefault="00975BF9" w:rsidP="00096A42">
            <w:pPr>
              <w:spacing w:after="0" w:line="240" w:lineRule="auto"/>
              <w:rPr>
                <w:rFonts w:ascii="Times New Roman" w:hAnsi="Times New Roman"/>
              </w:rPr>
            </w:pPr>
            <w:r w:rsidRPr="009D2C64">
              <w:rPr>
                <w:rFonts w:ascii="Times New Roman" w:hAnsi="Times New Roman"/>
              </w:rPr>
              <w:t>Фамилия Имя Отчество</w:t>
            </w:r>
          </w:p>
        </w:tc>
        <w:tc>
          <w:tcPr>
            <w:tcW w:w="4672" w:type="dxa"/>
          </w:tcPr>
          <w:p w14:paraId="5FC70C1D" w14:textId="77777777" w:rsidR="00975BF9" w:rsidRPr="009D2C64" w:rsidRDefault="00975BF9" w:rsidP="00096A42">
            <w:pPr>
              <w:spacing w:after="0" w:line="240" w:lineRule="auto"/>
              <w:rPr>
                <w:rFonts w:ascii="Times New Roman" w:hAnsi="Times New Roman"/>
              </w:rPr>
            </w:pPr>
            <w:r w:rsidRPr="009D2C64">
              <w:rPr>
                <w:rFonts w:ascii="Times New Roman" w:hAnsi="Times New Roman"/>
              </w:rPr>
              <w:t>Должность</w:t>
            </w:r>
          </w:p>
        </w:tc>
      </w:tr>
      <w:tr w:rsidR="00975BF9" w:rsidRPr="009D2C64" w14:paraId="3E52185D" w14:textId="77777777" w:rsidTr="00CE6F89">
        <w:tc>
          <w:tcPr>
            <w:tcW w:w="722" w:type="dxa"/>
            <w:shd w:val="clear" w:color="auto" w:fill="auto"/>
          </w:tcPr>
          <w:p w14:paraId="1D855587" w14:textId="77777777" w:rsidR="00975BF9" w:rsidRPr="009D2C64" w:rsidRDefault="00975BF9" w:rsidP="00096A42">
            <w:pPr>
              <w:spacing w:after="0" w:line="240" w:lineRule="auto"/>
              <w:rPr>
                <w:rFonts w:ascii="Times New Roman" w:hAnsi="Times New Roman"/>
              </w:rPr>
            </w:pPr>
            <w:r w:rsidRPr="009D2C64">
              <w:rPr>
                <w:rFonts w:ascii="Times New Roman" w:hAnsi="Times New Roman"/>
              </w:rPr>
              <w:t>1.</w:t>
            </w:r>
          </w:p>
        </w:tc>
        <w:tc>
          <w:tcPr>
            <w:tcW w:w="3843" w:type="dxa"/>
            <w:shd w:val="clear" w:color="auto" w:fill="auto"/>
          </w:tcPr>
          <w:p w14:paraId="1F2ECD6C" w14:textId="77777777" w:rsidR="00975BF9" w:rsidRPr="00276945" w:rsidRDefault="0004529F" w:rsidP="00096A42">
            <w:pPr>
              <w:spacing w:after="0" w:line="240" w:lineRule="auto"/>
              <w:rPr>
                <w:rFonts w:ascii="Times New Roman" w:hAnsi="Times New Roman"/>
              </w:rPr>
            </w:pPr>
            <w:r w:rsidRPr="00276945">
              <w:rPr>
                <w:rFonts w:ascii="Times New Roman" w:hAnsi="Times New Roman"/>
              </w:rPr>
              <w:t>Помозкова Надежда Петровна</w:t>
            </w:r>
          </w:p>
        </w:tc>
        <w:tc>
          <w:tcPr>
            <w:tcW w:w="4672" w:type="dxa"/>
            <w:shd w:val="clear" w:color="auto" w:fill="auto"/>
          </w:tcPr>
          <w:p w14:paraId="618B769C" w14:textId="77777777" w:rsidR="00975BF9" w:rsidRPr="009D2C64" w:rsidRDefault="00975BF9" w:rsidP="00096A42">
            <w:pPr>
              <w:spacing w:after="0" w:line="240" w:lineRule="auto"/>
              <w:rPr>
                <w:rFonts w:ascii="Times New Roman" w:hAnsi="Times New Roman"/>
              </w:rPr>
            </w:pPr>
            <w:r w:rsidRPr="009D2C64">
              <w:rPr>
                <w:rFonts w:ascii="Times New Roman" w:hAnsi="Times New Roman"/>
              </w:rPr>
              <w:t>Председатель комиссии</w:t>
            </w:r>
          </w:p>
        </w:tc>
      </w:tr>
      <w:tr w:rsidR="00975BF9" w:rsidRPr="009D2C64" w14:paraId="15D837C8" w14:textId="77777777" w:rsidTr="00CE6F89">
        <w:tc>
          <w:tcPr>
            <w:tcW w:w="722" w:type="dxa"/>
            <w:shd w:val="clear" w:color="auto" w:fill="auto"/>
          </w:tcPr>
          <w:p w14:paraId="6E7D6B85" w14:textId="77777777" w:rsidR="00975BF9" w:rsidRPr="009D2C64" w:rsidRDefault="00975BF9" w:rsidP="00096A42">
            <w:pPr>
              <w:spacing w:after="0" w:line="240" w:lineRule="auto"/>
              <w:rPr>
                <w:rFonts w:ascii="Times New Roman" w:hAnsi="Times New Roman"/>
              </w:rPr>
            </w:pPr>
            <w:r w:rsidRPr="009D2C64">
              <w:rPr>
                <w:rFonts w:ascii="Times New Roman" w:hAnsi="Times New Roman"/>
              </w:rPr>
              <w:t>2.</w:t>
            </w:r>
          </w:p>
        </w:tc>
        <w:tc>
          <w:tcPr>
            <w:tcW w:w="3843" w:type="dxa"/>
            <w:shd w:val="clear" w:color="auto" w:fill="auto"/>
          </w:tcPr>
          <w:p w14:paraId="5C92AEF2" w14:textId="77777777" w:rsidR="00975BF9" w:rsidRPr="00276945" w:rsidRDefault="00686E7C" w:rsidP="00096A42">
            <w:pPr>
              <w:spacing w:after="0" w:line="240" w:lineRule="auto"/>
              <w:rPr>
                <w:rFonts w:ascii="Times New Roman" w:hAnsi="Times New Roman"/>
              </w:rPr>
            </w:pPr>
            <w:r w:rsidRPr="00276945">
              <w:rPr>
                <w:rFonts w:ascii="Times New Roman" w:hAnsi="Times New Roman"/>
              </w:rPr>
              <w:t>Федечкина Оксана Григорьевна</w:t>
            </w:r>
          </w:p>
        </w:tc>
        <w:tc>
          <w:tcPr>
            <w:tcW w:w="4672" w:type="dxa"/>
            <w:shd w:val="clear" w:color="auto" w:fill="auto"/>
          </w:tcPr>
          <w:p w14:paraId="024E6DD5" w14:textId="77777777" w:rsidR="00975BF9" w:rsidRPr="009D2C64" w:rsidRDefault="00975BF9" w:rsidP="00096A42">
            <w:pPr>
              <w:spacing w:after="0" w:line="240" w:lineRule="auto"/>
              <w:rPr>
                <w:rFonts w:ascii="Times New Roman" w:hAnsi="Times New Roman"/>
              </w:rPr>
            </w:pPr>
            <w:r w:rsidRPr="009D2C64">
              <w:rPr>
                <w:rFonts w:ascii="Times New Roman" w:hAnsi="Times New Roman"/>
              </w:rPr>
              <w:t>Член комиссии</w:t>
            </w:r>
          </w:p>
        </w:tc>
      </w:tr>
      <w:tr w:rsidR="00975BF9" w:rsidRPr="009D2C64" w14:paraId="1D032A8F" w14:textId="77777777" w:rsidTr="00CE6F89">
        <w:tc>
          <w:tcPr>
            <w:tcW w:w="722" w:type="dxa"/>
            <w:shd w:val="clear" w:color="auto" w:fill="auto"/>
          </w:tcPr>
          <w:p w14:paraId="22E0BE5D" w14:textId="77777777" w:rsidR="00975BF9" w:rsidRPr="009D2C64" w:rsidRDefault="00975BF9" w:rsidP="00096A42">
            <w:pPr>
              <w:spacing w:after="0" w:line="240" w:lineRule="auto"/>
              <w:rPr>
                <w:rFonts w:ascii="Times New Roman" w:hAnsi="Times New Roman"/>
              </w:rPr>
            </w:pPr>
            <w:r w:rsidRPr="009D2C64">
              <w:rPr>
                <w:rFonts w:ascii="Times New Roman" w:hAnsi="Times New Roman"/>
              </w:rPr>
              <w:t>3.</w:t>
            </w:r>
          </w:p>
        </w:tc>
        <w:tc>
          <w:tcPr>
            <w:tcW w:w="3843" w:type="dxa"/>
            <w:shd w:val="clear" w:color="auto" w:fill="auto"/>
          </w:tcPr>
          <w:p w14:paraId="22F3C3F0" w14:textId="77777777" w:rsidR="00975BF9" w:rsidRPr="00276945" w:rsidRDefault="00686E7C" w:rsidP="00096A42">
            <w:pPr>
              <w:spacing w:after="0" w:line="240" w:lineRule="auto"/>
              <w:rPr>
                <w:rFonts w:ascii="Times New Roman" w:hAnsi="Times New Roman"/>
              </w:rPr>
            </w:pPr>
            <w:r w:rsidRPr="00276945">
              <w:rPr>
                <w:rFonts w:ascii="Times New Roman" w:hAnsi="Times New Roman"/>
              </w:rPr>
              <w:t>Черепянская Татьяна Викторовна</w:t>
            </w:r>
          </w:p>
        </w:tc>
        <w:tc>
          <w:tcPr>
            <w:tcW w:w="4672" w:type="dxa"/>
            <w:shd w:val="clear" w:color="auto" w:fill="auto"/>
          </w:tcPr>
          <w:p w14:paraId="7CB092F8" w14:textId="77777777" w:rsidR="00975BF9" w:rsidRPr="009D2C64" w:rsidRDefault="00975BF9" w:rsidP="00096A42">
            <w:pPr>
              <w:spacing w:after="0" w:line="240" w:lineRule="auto"/>
              <w:rPr>
                <w:rFonts w:ascii="Times New Roman" w:hAnsi="Times New Roman"/>
              </w:rPr>
            </w:pPr>
            <w:r w:rsidRPr="009D2C64">
              <w:rPr>
                <w:rFonts w:ascii="Times New Roman" w:hAnsi="Times New Roman"/>
              </w:rPr>
              <w:t>Член комиссии</w:t>
            </w:r>
          </w:p>
        </w:tc>
      </w:tr>
      <w:tr w:rsidR="00975BF9" w:rsidRPr="009D2C64" w14:paraId="0F1B870E" w14:textId="77777777" w:rsidTr="00CE6F89">
        <w:tc>
          <w:tcPr>
            <w:tcW w:w="722" w:type="dxa"/>
            <w:shd w:val="clear" w:color="auto" w:fill="auto"/>
          </w:tcPr>
          <w:p w14:paraId="1D846A2C" w14:textId="77777777" w:rsidR="00975BF9" w:rsidRPr="009D2C64" w:rsidRDefault="00975BF9" w:rsidP="00096A42">
            <w:pPr>
              <w:spacing w:after="0" w:line="240" w:lineRule="auto"/>
              <w:rPr>
                <w:rFonts w:ascii="Times New Roman" w:hAnsi="Times New Roman"/>
              </w:rPr>
            </w:pPr>
            <w:r w:rsidRPr="009D2C64">
              <w:rPr>
                <w:rFonts w:ascii="Times New Roman" w:hAnsi="Times New Roman"/>
              </w:rPr>
              <w:t>4.</w:t>
            </w:r>
          </w:p>
        </w:tc>
        <w:tc>
          <w:tcPr>
            <w:tcW w:w="3843" w:type="dxa"/>
            <w:shd w:val="clear" w:color="auto" w:fill="auto"/>
          </w:tcPr>
          <w:p w14:paraId="7BE9D2A0" w14:textId="77777777" w:rsidR="00975BF9" w:rsidRPr="00276945" w:rsidRDefault="00686E7C" w:rsidP="00096A42">
            <w:pPr>
              <w:spacing w:after="0" w:line="240" w:lineRule="auto"/>
              <w:rPr>
                <w:rFonts w:ascii="Times New Roman" w:hAnsi="Times New Roman"/>
              </w:rPr>
            </w:pPr>
            <w:r w:rsidRPr="00276945">
              <w:rPr>
                <w:rFonts w:ascii="Times New Roman" w:hAnsi="Times New Roman"/>
              </w:rPr>
              <w:t>Быкова Любовь Борисовна</w:t>
            </w:r>
          </w:p>
        </w:tc>
        <w:tc>
          <w:tcPr>
            <w:tcW w:w="4672" w:type="dxa"/>
            <w:shd w:val="clear" w:color="auto" w:fill="auto"/>
          </w:tcPr>
          <w:p w14:paraId="5442509D" w14:textId="77777777" w:rsidR="00975BF9" w:rsidRPr="009D2C64" w:rsidRDefault="00975BF9" w:rsidP="00096A42">
            <w:pPr>
              <w:spacing w:after="0" w:line="240" w:lineRule="auto"/>
              <w:rPr>
                <w:rFonts w:ascii="Times New Roman" w:hAnsi="Times New Roman"/>
              </w:rPr>
            </w:pPr>
            <w:r w:rsidRPr="009D2C64">
              <w:rPr>
                <w:rFonts w:ascii="Times New Roman" w:hAnsi="Times New Roman"/>
              </w:rPr>
              <w:t>Член комиссии</w:t>
            </w:r>
          </w:p>
        </w:tc>
      </w:tr>
    </w:tbl>
    <w:p w14:paraId="2E18ECC5" w14:textId="77777777" w:rsidR="00975BF9" w:rsidRDefault="00975BF9" w:rsidP="00975BF9">
      <w:pPr>
        <w:pStyle w:val="a7"/>
        <w:spacing w:line="240" w:lineRule="auto"/>
        <w:ind w:firstLine="567"/>
        <w:jc w:val="both"/>
        <w:rPr>
          <w:szCs w:val="24"/>
          <w:lang w:val="ru-RU"/>
        </w:rPr>
      </w:pPr>
    </w:p>
    <w:p w14:paraId="0D3FFC63" w14:textId="77777777" w:rsidR="00C93C2F" w:rsidRPr="005B068F" w:rsidRDefault="00C93C2F" w:rsidP="00975BF9">
      <w:pPr>
        <w:pStyle w:val="a7"/>
        <w:spacing w:line="240" w:lineRule="auto"/>
        <w:ind w:firstLine="567"/>
        <w:jc w:val="both"/>
        <w:rPr>
          <w:szCs w:val="24"/>
          <w:lang w:val="ru-RU"/>
        </w:rPr>
      </w:pPr>
    </w:p>
    <w:p w14:paraId="6AC22BFE" w14:textId="77777777" w:rsidR="00CA41E7" w:rsidRDefault="0019758C" w:rsidP="00276072">
      <w:pPr>
        <w:pStyle w:val="1"/>
      </w:pPr>
      <w:bookmarkStart w:id="1" w:name="_Toc61723434"/>
      <w:r w:rsidRPr="007B7428">
        <w:t>2.</w:t>
      </w:r>
      <w:r w:rsidR="00975BF9" w:rsidRPr="00975BF9">
        <w:t>Основа составления бухгалтерской (финансовой) отчетности</w:t>
      </w:r>
      <w:bookmarkEnd w:id="1"/>
    </w:p>
    <w:p w14:paraId="361E9ACC" w14:textId="77777777" w:rsidR="00777496" w:rsidRDefault="00777496" w:rsidP="00C93C2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F2550AF" w14:textId="7F3811DE" w:rsidR="00975BF9" w:rsidRPr="002C376E" w:rsidRDefault="00975BF9" w:rsidP="00C93C2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75BF9">
        <w:rPr>
          <w:rFonts w:ascii="Times New Roman" w:hAnsi="Times New Roman"/>
          <w:sz w:val="24"/>
          <w:szCs w:val="24"/>
        </w:rPr>
        <w:t xml:space="preserve">При ведении бухгалтерского учета </w:t>
      </w:r>
      <w:r w:rsidR="006C3952">
        <w:rPr>
          <w:rFonts w:ascii="Times New Roman" w:hAnsi="Times New Roman"/>
          <w:sz w:val="24"/>
          <w:szCs w:val="24"/>
        </w:rPr>
        <w:t xml:space="preserve"> </w:t>
      </w:r>
      <w:r w:rsidR="006C3952" w:rsidRPr="007667FE">
        <w:rPr>
          <w:rFonts w:ascii="Times New Roman" w:hAnsi="Times New Roman"/>
          <w:sz w:val="24"/>
          <w:szCs w:val="24"/>
        </w:rPr>
        <w:t>Автопрофсоюз</w:t>
      </w:r>
      <w:r w:rsidR="00CA41E7" w:rsidRPr="006C3952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975BF9">
        <w:rPr>
          <w:rFonts w:ascii="Times New Roman" w:hAnsi="Times New Roman"/>
          <w:sz w:val="24"/>
          <w:szCs w:val="24"/>
        </w:rPr>
        <w:t>руководствовалось Федеральным Законом от 06.12.2011</w:t>
      </w:r>
      <w:r w:rsidR="00C54BEF">
        <w:rPr>
          <w:rFonts w:ascii="Times New Roman" w:hAnsi="Times New Roman"/>
          <w:sz w:val="24"/>
          <w:szCs w:val="24"/>
        </w:rPr>
        <w:t>г.</w:t>
      </w:r>
      <w:r w:rsidRPr="00975BF9">
        <w:rPr>
          <w:rFonts w:ascii="Times New Roman" w:hAnsi="Times New Roman"/>
          <w:sz w:val="24"/>
          <w:szCs w:val="24"/>
        </w:rPr>
        <w:t xml:space="preserve"> №402-ФЗ «О бухгалтерском учете», «Положением по ведению бухгалтерского учета и бухгалтерской отчетности в Российской Федерации», утвержденным </w:t>
      </w:r>
      <w:r w:rsidRPr="00975BF9">
        <w:rPr>
          <w:rFonts w:ascii="Times New Roman" w:hAnsi="Times New Roman"/>
          <w:sz w:val="24"/>
          <w:szCs w:val="24"/>
        </w:rPr>
        <w:lastRenderedPageBreak/>
        <w:t>Приказом Минфина РФот 29.07.1998</w:t>
      </w:r>
      <w:r w:rsidR="00C54BEF">
        <w:rPr>
          <w:rFonts w:ascii="Times New Roman" w:hAnsi="Times New Roman"/>
          <w:sz w:val="24"/>
          <w:szCs w:val="24"/>
        </w:rPr>
        <w:t>г.</w:t>
      </w:r>
      <w:r w:rsidRPr="00975BF9">
        <w:rPr>
          <w:rFonts w:ascii="Times New Roman" w:hAnsi="Times New Roman"/>
          <w:sz w:val="24"/>
          <w:szCs w:val="24"/>
        </w:rPr>
        <w:t xml:space="preserve"> № 34н, другими положениями</w:t>
      </w:r>
      <w:r w:rsidR="004B39CE" w:rsidRPr="002C376E">
        <w:rPr>
          <w:rFonts w:ascii="Times New Roman" w:hAnsi="Times New Roman"/>
          <w:sz w:val="24"/>
          <w:szCs w:val="24"/>
        </w:rPr>
        <w:t xml:space="preserve"> стандартами</w:t>
      </w:r>
      <w:r w:rsidRPr="002C376E">
        <w:rPr>
          <w:rFonts w:ascii="Times New Roman" w:hAnsi="Times New Roman"/>
          <w:sz w:val="24"/>
          <w:szCs w:val="24"/>
        </w:rPr>
        <w:t xml:space="preserve"> по бухгалтерскому учету.</w:t>
      </w:r>
    </w:p>
    <w:p w14:paraId="65953BD7" w14:textId="77777777" w:rsidR="00975BF9" w:rsidRPr="00D9263C" w:rsidRDefault="00975BF9" w:rsidP="00C93C2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C376E">
        <w:rPr>
          <w:rFonts w:ascii="Times New Roman" w:hAnsi="Times New Roman"/>
          <w:sz w:val="24"/>
          <w:szCs w:val="24"/>
        </w:rPr>
        <w:t>Бухгалтерская отчетность</w:t>
      </w:r>
      <w:r w:rsidR="00347221">
        <w:rPr>
          <w:rFonts w:ascii="Times New Roman" w:hAnsi="Times New Roman"/>
          <w:sz w:val="24"/>
          <w:szCs w:val="24"/>
        </w:rPr>
        <w:t xml:space="preserve"> </w:t>
      </w:r>
      <w:r w:rsidR="004B39CE" w:rsidRPr="002C376E">
        <w:rPr>
          <w:rFonts w:ascii="Times New Roman" w:hAnsi="Times New Roman"/>
          <w:sz w:val="24"/>
          <w:szCs w:val="24"/>
        </w:rPr>
        <w:t xml:space="preserve">Автопрофсоюза </w:t>
      </w:r>
      <w:r w:rsidRPr="002C376E">
        <w:rPr>
          <w:rFonts w:ascii="Times New Roman" w:hAnsi="Times New Roman"/>
          <w:sz w:val="24"/>
          <w:szCs w:val="24"/>
        </w:rPr>
        <w:t>сформирована</w:t>
      </w:r>
      <w:r w:rsidR="00C54BEF" w:rsidRPr="002C376E">
        <w:rPr>
          <w:rFonts w:ascii="Times New Roman" w:hAnsi="Times New Roman"/>
          <w:sz w:val="24"/>
          <w:szCs w:val="24"/>
        </w:rPr>
        <w:t>,</w:t>
      </w:r>
      <w:r w:rsidRPr="002C376E">
        <w:rPr>
          <w:rFonts w:ascii="Times New Roman" w:hAnsi="Times New Roman"/>
          <w:sz w:val="24"/>
          <w:szCs w:val="24"/>
        </w:rPr>
        <w:t xml:space="preserve"> исходя </w:t>
      </w:r>
      <w:r w:rsidRPr="00975BF9">
        <w:rPr>
          <w:rFonts w:ascii="Times New Roman" w:hAnsi="Times New Roman"/>
          <w:sz w:val="24"/>
          <w:szCs w:val="24"/>
        </w:rPr>
        <w:t>из действующих в Российской Федерации правил бухгалтерского учета и отчетности.</w:t>
      </w:r>
    </w:p>
    <w:p w14:paraId="29258105" w14:textId="77777777" w:rsidR="00D9263C" w:rsidRPr="00D9263C" w:rsidRDefault="004B39CE" w:rsidP="00C93C2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C376E">
        <w:rPr>
          <w:rFonts w:ascii="Times New Roman" w:hAnsi="Times New Roman"/>
          <w:sz w:val="24"/>
          <w:szCs w:val="24"/>
        </w:rPr>
        <w:t>Автопрофсоюз</w:t>
      </w:r>
      <w:r w:rsidR="00D9263C" w:rsidRPr="007B7428">
        <w:rPr>
          <w:rFonts w:ascii="Times New Roman" w:hAnsi="Times New Roman"/>
          <w:sz w:val="24"/>
          <w:szCs w:val="24"/>
        </w:rPr>
        <w:t xml:space="preserve"> не формирует табличные пояснения к бухгалтерскому балансу и отчету о финансовых результатах. Вся существенная информация, предусмотренная табличными пояснениями, включается в данные текстовые пояснения к бухгалтерскому балансу, отчету о целевом использовании средств и отчету о финансовых результатах.</w:t>
      </w:r>
    </w:p>
    <w:p w14:paraId="1ED37575" w14:textId="77777777" w:rsidR="00975BF9" w:rsidRDefault="00975BF9" w:rsidP="00C93C2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75BF9">
        <w:rPr>
          <w:rFonts w:ascii="Times New Roman" w:hAnsi="Times New Roman"/>
          <w:sz w:val="24"/>
          <w:szCs w:val="24"/>
        </w:rPr>
        <w:t>Все показатели, приведенные в настоящих Пояснениях, приведены в тысячах рубл</w:t>
      </w:r>
      <w:r w:rsidR="004B39CE">
        <w:rPr>
          <w:rFonts w:ascii="Times New Roman" w:hAnsi="Times New Roman"/>
          <w:sz w:val="24"/>
          <w:szCs w:val="24"/>
        </w:rPr>
        <w:t>ей</w:t>
      </w:r>
      <w:r w:rsidRPr="00975BF9">
        <w:rPr>
          <w:rFonts w:ascii="Times New Roman" w:hAnsi="Times New Roman"/>
          <w:sz w:val="24"/>
          <w:szCs w:val="24"/>
        </w:rPr>
        <w:t>, если не указано иное.</w:t>
      </w:r>
    </w:p>
    <w:p w14:paraId="314DDEC6" w14:textId="77777777" w:rsidR="00E17C72" w:rsidRPr="002C376E" w:rsidRDefault="007254B9" w:rsidP="00C54BE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C376E">
        <w:rPr>
          <w:rFonts w:ascii="Times New Roman" w:hAnsi="Times New Roman"/>
          <w:sz w:val="24"/>
          <w:szCs w:val="24"/>
        </w:rPr>
        <w:t>Данная отчетность является исправленной. В состав отчетности включена дополнительная форма - текстовые пояснения.</w:t>
      </w:r>
    </w:p>
    <w:p w14:paraId="13682088" w14:textId="77777777" w:rsidR="007254B9" w:rsidRPr="007254B9" w:rsidRDefault="007254B9" w:rsidP="00C54BE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1CB4C9A4" w14:textId="77777777" w:rsidR="00E17C72" w:rsidRPr="0080615D" w:rsidRDefault="00E17C72" w:rsidP="00096A42">
      <w:pPr>
        <w:pStyle w:val="a3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0615D">
        <w:rPr>
          <w:rFonts w:ascii="Times New Roman" w:hAnsi="Times New Roman"/>
          <w:b/>
          <w:bCs/>
          <w:sz w:val="24"/>
          <w:szCs w:val="24"/>
        </w:rPr>
        <w:t>Исправление ошибок в бухгалтерском учете и отчетности</w:t>
      </w:r>
    </w:p>
    <w:p w14:paraId="5EA84FF3" w14:textId="77777777" w:rsidR="00E17C72" w:rsidRPr="0080615D" w:rsidRDefault="00E17C72" w:rsidP="00096A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A100008" w14:textId="77777777" w:rsidR="00DE372E" w:rsidRPr="0080615D" w:rsidRDefault="00DE372E" w:rsidP="00096A4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0615D">
        <w:rPr>
          <w:rFonts w:ascii="Times New Roman" w:hAnsi="Times New Roman"/>
          <w:sz w:val="24"/>
          <w:szCs w:val="24"/>
        </w:rPr>
        <w:t xml:space="preserve">В соответствии с ПБУ 22/2010 выявленные ошибки и их последствия подлежат обязательному исправлению в бухгалтерском учете и отчетности. Ошибки могут быть существенными и не существенными. </w:t>
      </w:r>
    </w:p>
    <w:p w14:paraId="52DE1C2E" w14:textId="77777777" w:rsidR="00DE372E" w:rsidRPr="0080615D" w:rsidRDefault="00DE372E" w:rsidP="00DE37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0615D">
        <w:rPr>
          <w:rFonts w:ascii="Times New Roman" w:hAnsi="Times New Roman"/>
          <w:sz w:val="24"/>
          <w:szCs w:val="24"/>
        </w:rPr>
        <w:t xml:space="preserve">Учетной политикой </w:t>
      </w:r>
      <w:r w:rsidR="004B39CE" w:rsidRPr="002C376E">
        <w:rPr>
          <w:rFonts w:ascii="Times New Roman" w:hAnsi="Times New Roman"/>
          <w:sz w:val="24"/>
          <w:szCs w:val="24"/>
        </w:rPr>
        <w:t xml:space="preserve">Автопрофсоюза </w:t>
      </w:r>
      <w:r w:rsidRPr="0080615D">
        <w:rPr>
          <w:rFonts w:ascii="Times New Roman" w:hAnsi="Times New Roman"/>
          <w:sz w:val="24"/>
          <w:szCs w:val="24"/>
        </w:rPr>
        <w:t xml:space="preserve">установлен критерий существенности выявленной ошибки: существенной признается ошибка, искажающая статью отчетности на 5% или более. </w:t>
      </w:r>
    </w:p>
    <w:p w14:paraId="2DEBF27E" w14:textId="77777777" w:rsidR="00DE372E" w:rsidRPr="0080615D" w:rsidRDefault="00DE372E" w:rsidP="00DE37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0615D">
        <w:rPr>
          <w:rFonts w:ascii="Times New Roman" w:hAnsi="Times New Roman"/>
          <w:sz w:val="24"/>
          <w:szCs w:val="24"/>
        </w:rPr>
        <w:t>При этом в случае, когда ошибка в отдельности или в совокупности с другими ошибками за один и тот же отчетный период меньше 5%, но при этом оказывает влияние на экономические решения пользователей, принимаемые ими на основе бухгалтерской (финансовой) отчетности, составленной за этот отчетный период, Организацией рассматривается вопрос о ее существенности.</w:t>
      </w:r>
    </w:p>
    <w:p w14:paraId="7994A6FD" w14:textId="07A9B8A2" w:rsidR="00A73771" w:rsidRPr="00777496" w:rsidRDefault="00DE372E" w:rsidP="0063140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0615D">
        <w:rPr>
          <w:rFonts w:ascii="Times New Roman" w:hAnsi="Times New Roman"/>
          <w:sz w:val="24"/>
          <w:szCs w:val="24"/>
        </w:rPr>
        <w:t xml:space="preserve">Существенность показателя определяется </w:t>
      </w:r>
      <w:r w:rsidR="004B39CE" w:rsidRPr="002C376E">
        <w:rPr>
          <w:rFonts w:ascii="Times New Roman" w:hAnsi="Times New Roman"/>
          <w:sz w:val="24"/>
          <w:szCs w:val="24"/>
        </w:rPr>
        <w:t>Автопрофсоюзом</w:t>
      </w:r>
      <w:r w:rsidR="006C3952">
        <w:rPr>
          <w:rFonts w:ascii="Times New Roman" w:hAnsi="Times New Roman"/>
          <w:sz w:val="24"/>
          <w:szCs w:val="24"/>
        </w:rPr>
        <w:t xml:space="preserve"> </w:t>
      </w:r>
      <w:r w:rsidRPr="0080615D">
        <w:rPr>
          <w:rFonts w:ascii="Times New Roman" w:hAnsi="Times New Roman"/>
          <w:sz w:val="24"/>
          <w:szCs w:val="24"/>
        </w:rPr>
        <w:t>самостоятельно, исходя ка</w:t>
      </w:r>
      <w:r w:rsidR="004B39CE">
        <w:rPr>
          <w:rFonts w:ascii="Times New Roman" w:hAnsi="Times New Roman"/>
          <w:sz w:val="24"/>
          <w:szCs w:val="24"/>
        </w:rPr>
        <w:t xml:space="preserve">к из величины, так и характера </w:t>
      </w:r>
      <w:r w:rsidRPr="0080615D">
        <w:rPr>
          <w:rFonts w:ascii="Times New Roman" w:hAnsi="Times New Roman"/>
          <w:sz w:val="24"/>
          <w:szCs w:val="24"/>
        </w:rPr>
        <w:t>показателя, его влияния на показатели отчетности Организации.</w:t>
      </w:r>
    </w:p>
    <w:p w14:paraId="56D72DD9" w14:textId="77777777" w:rsidR="00E17C72" w:rsidRPr="007B7428" w:rsidRDefault="00E17C72" w:rsidP="0053664A">
      <w:pPr>
        <w:pStyle w:val="a3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B7428">
        <w:rPr>
          <w:rFonts w:ascii="Times New Roman" w:hAnsi="Times New Roman"/>
          <w:b/>
          <w:bCs/>
          <w:sz w:val="24"/>
          <w:szCs w:val="24"/>
        </w:rPr>
        <w:t>Изменение учетной политики на отчетный год</w:t>
      </w:r>
    </w:p>
    <w:p w14:paraId="5437195D" w14:textId="77777777" w:rsidR="00E17C72" w:rsidRPr="00835C93" w:rsidRDefault="00E17C72" w:rsidP="007631D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B7428">
        <w:rPr>
          <w:rFonts w:ascii="Times New Roman" w:hAnsi="Times New Roman"/>
          <w:sz w:val="24"/>
          <w:szCs w:val="24"/>
        </w:rPr>
        <w:t>В учетную политику по бухгалтерскому учету на 2023 год изменения не вносились.</w:t>
      </w:r>
    </w:p>
    <w:p w14:paraId="60D4E42B" w14:textId="77777777" w:rsidR="00777496" w:rsidRPr="0095109B" w:rsidRDefault="00777496" w:rsidP="009510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2" w:name="_Изменение_вступительных_остатков"/>
      <w:bookmarkEnd w:id="2"/>
    </w:p>
    <w:p w14:paraId="6242283A" w14:textId="77777777" w:rsidR="009508B7" w:rsidRPr="0095109B" w:rsidRDefault="009508B7" w:rsidP="009510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3" w:name="_Toc61723439"/>
      <w:r w:rsidRPr="0095109B">
        <w:rPr>
          <w:rFonts w:ascii="Times New Roman" w:hAnsi="Times New Roman"/>
          <w:b/>
          <w:sz w:val="24"/>
          <w:szCs w:val="24"/>
        </w:rPr>
        <w:t>Раскрытие существенных показателей отчетности</w:t>
      </w:r>
      <w:bookmarkEnd w:id="3"/>
    </w:p>
    <w:p w14:paraId="1F0E1469" w14:textId="77777777" w:rsidR="00D90BC2" w:rsidRPr="0095109B" w:rsidRDefault="00D90BC2" w:rsidP="009510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A31C3BA" w14:textId="77777777" w:rsidR="00CA41E7" w:rsidRPr="0095109B" w:rsidRDefault="00A4435A" w:rsidP="009510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5109B">
        <w:rPr>
          <w:rFonts w:ascii="Times New Roman" w:hAnsi="Times New Roman"/>
          <w:b/>
          <w:sz w:val="24"/>
          <w:szCs w:val="24"/>
        </w:rPr>
        <w:t>5.</w:t>
      </w:r>
      <w:r w:rsidR="00CA41E7" w:rsidRPr="0095109B">
        <w:rPr>
          <w:rFonts w:ascii="Times New Roman" w:hAnsi="Times New Roman"/>
          <w:b/>
          <w:sz w:val="24"/>
          <w:szCs w:val="24"/>
        </w:rPr>
        <w:t>Основные средства и капитальные вложения</w:t>
      </w:r>
    </w:p>
    <w:p w14:paraId="622EB0A0" w14:textId="77777777" w:rsidR="00777496" w:rsidRPr="00033659" w:rsidRDefault="00777496" w:rsidP="007254B9">
      <w:pPr>
        <w:spacing w:after="0" w:line="240" w:lineRule="auto"/>
        <w:jc w:val="both"/>
      </w:pPr>
    </w:p>
    <w:p w14:paraId="343AE648" w14:textId="77777777" w:rsidR="003C0174" w:rsidRDefault="00CA41E7" w:rsidP="007254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A41E7">
        <w:rPr>
          <w:rFonts w:ascii="Times New Roman" w:hAnsi="Times New Roman"/>
          <w:sz w:val="24"/>
          <w:szCs w:val="24"/>
        </w:rPr>
        <w:t xml:space="preserve">Для учета основных средств </w:t>
      </w:r>
      <w:r>
        <w:rPr>
          <w:rFonts w:ascii="Times New Roman" w:hAnsi="Times New Roman"/>
          <w:sz w:val="24"/>
          <w:szCs w:val="24"/>
        </w:rPr>
        <w:t xml:space="preserve">и капитальных вложений </w:t>
      </w:r>
      <w:r w:rsidR="00971DA6">
        <w:rPr>
          <w:rFonts w:ascii="Times New Roman" w:hAnsi="Times New Roman"/>
          <w:sz w:val="24"/>
          <w:szCs w:val="24"/>
        </w:rPr>
        <w:t>Автопрофсоюз</w:t>
      </w:r>
      <w:r w:rsidRPr="00CA41E7">
        <w:rPr>
          <w:rFonts w:ascii="Times New Roman" w:hAnsi="Times New Roman"/>
          <w:sz w:val="24"/>
          <w:szCs w:val="24"/>
        </w:rPr>
        <w:t xml:space="preserve"> применял ФСБУ 6/2020</w:t>
      </w:r>
      <w:r w:rsidR="001A41B4">
        <w:rPr>
          <w:rFonts w:ascii="Times New Roman" w:hAnsi="Times New Roman"/>
          <w:sz w:val="24"/>
          <w:szCs w:val="24"/>
        </w:rPr>
        <w:t xml:space="preserve"> «Основные средства»</w:t>
      </w:r>
      <w:r>
        <w:rPr>
          <w:rFonts w:ascii="Times New Roman" w:hAnsi="Times New Roman"/>
          <w:sz w:val="24"/>
          <w:szCs w:val="24"/>
        </w:rPr>
        <w:t xml:space="preserve"> и ФСБУ 26/2020</w:t>
      </w:r>
      <w:r w:rsidR="001A41B4">
        <w:rPr>
          <w:rFonts w:ascii="Times New Roman" w:hAnsi="Times New Roman"/>
          <w:sz w:val="24"/>
          <w:szCs w:val="24"/>
        </w:rPr>
        <w:t xml:space="preserve"> «Капитальные вложения»</w:t>
      </w:r>
      <w:r w:rsidR="006C3952">
        <w:rPr>
          <w:rFonts w:ascii="Times New Roman" w:hAnsi="Times New Roman"/>
          <w:sz w:val="24"/>
          <w:szCs w:val="24"/>
        </w:rPr>
        <w:t xml:space="preserve"> </w:t>
      </w:r>
      <w:r w:rsidR="004B39CE">
        <w:rPr>
          <w:rFonts w:ascii="Times New Roman" w:hAnsi="Times New Roman"/>
          <w:sz w:val="24"/>
          <w:szCs w:val="24"/>
        </w:rPr>
        <w:t>(</w:t>
      </w:r>
      <w:r w:rsidR="004B39CE" w:rsidRPr="003C0174">
        <w:rPr>
          <w:rFonts w:ascii="Times New Roman" w:hAnsi="Times New Roman"/>
          <w:sz w:val="24"/>
          <w:szCs w:val="24"/>
        </w:rPr>
        <w:t>утв</w:t>
      </w:r>
      <w:r w:rsidR="004B39CE">
        <w:rPr>
          <w:rFonts w:ascii="Times New Roman" w:hAnsi="Times New Roman"/>
          <w:sz w:val="24"/>
          <w:szCs w:val="24"/>
        </w:rPr>
        <w:t>.</w:t>
      </w:r>
      <w:r w:rsidR="004B39CE" w:rsidRPr="003C0174">
        <w:rPr>
          <w:rFonts w:ascii="Times New Roman" w:hAnsi="Times New Roman"/>
          <w:sz w:val="24"/>
          <w:szCs w:val="24"/>
        </w:rPr>
        <w:t xml:space="preserve"> Приказом Мин</w:t>
      </w:r>
      <w:r w:rsidR="004B39CE">
        <w:rPr>
          <w:rFonts w:ascii="Times New Roman" w:hAnsi="Times New Roman"/>
          <w:sz w:val="24"/>
          <w:szCs w:val="24"/>
        </w:rPr>
        <w:t>фина РФ</w:t>
      </w:r>
      <w:r w:rsidR="004B39CE" w:rsidRPr="003C0174">
        <w:rPr>
          <w:rFonts w:ascii="Times New Roman" w:hAnsi="Times New Roman"/>
          <w:sz w:val="24"/>
          <w:szCs w:val="24"/>
        </w:rPr>
        <w:t xml:space="preserve"> от 17.09.2020</w:t>
      </w:r>
      <w:r w:rsidR="004B39CE">
        <w:rPr>
          <w:rFonts w:ascii="Times New Roman" w:hAnsi="Times New Roman"/>
          <w:sz w:val="24"/>
          <w:szCs w:val="24"/>
        </w:rPr>
        <w:t>г. №</w:t>
      </w:r>
      <w:r w:rsidR="004B39CE" w:rsidRPr="003C0174">
        <w:rPr>
          <w:rFonts w:ascii="Times New Roman" w:hAnsi="Times New Roman"/>
          <w:sz w:val="24"/>
          <w:szCs w:val="24"/>
        </w:rPr>
        <w:t xml:space="preserve"> 204н</w:t>
      </w:r>
      <w:r w:rsidR="004B39CE">
        <w:rPr>
          <w:rFonts w:ascii="Times New Roman" w:hAnsi="Times New Roman"/>
          <w:sz w:val="24"/>
          <w:szCs w:val="24"/>
        </w:rPr>
        <w:t>)</w:t>
      </w:r>
      <w:r w:rsidR="003C0174">
        <w:rPr>
          <w:rFonts w:ascii="Times New Roman" w:hAnsi="Times New Roman"/>
          <w:sz w:val="24"/>
          <w:szCs w:val="24"/>
        </w:rPr>
        <w:t>.</w:t>
      </w:r>
    </w:p>
    <w:p w14:paraId="52A1312C" w14:textId="77777777" w:rsidR="003C0174" w:rsidRPr="003C0174" w:rsidRDefault="000F6CF5" w:rsidP="007254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Объекты основных средств</w:t>
      </w:r>
      <w:r w:rsidR="003C0174" w:rsidRPr="003C0174">
        <w:rPr>
          <w:rFonts w:ascii="Times New Roman" w:hAnsi="Times New Roman"/>
          <w:sz w:val="24"/>
          <w:szCs w:val="24"/>
        </w:rPr>
        <w:t xml:space="preserve"> стоимос</w:t>
      </w:r>
      <w:r w:rsidR="004B39CE">
        <w:rPr>
          <w:rFonts w:ascii="Times New Roman" w:hAnsi="Times New Roman"/>
          <w:sz w:val="24"/>
          <w:szCs w:val="24"/>
        </w:rPr>
        <w:t>тью, превышающей 100.</w:t>
      </w:r>
      <w:r w:rsidR="001A41B4">
        <w:rPr>
          <w:rFonts w:ascii="Times New Roman" w:hAnsi="Times New Roman"/>
          <w:sz w:val="24"/>
          <w:szCs w:val="24"/>
        </w:rPr>
        <w:t>000</w:t>
      </w:r>
      <w:r w:rsidR="004B39CE">
        <w:rPr>
          <w:rFonts w:ascii="Times New Roman" w:hAnsi="Times New Roman"/>
          <w:sz w:val="24"/>
          <w:szCs w:val="24"/>
        </w:rPr>
        <w:t>,00</w:t>
      </w:r>
      <w:r w:rsidR="001A41B4">
        <w:rPr>
          <w:rFonts w:ascii="Times New Roman" w:hAnsi="Times New Roman"/>
          <w:sz w:val="24"/>
          <w:szCs w:val="24"/>
        </w:rPr>
        <w:t xml:space="preserve"> рублей и</w:t>
      </w:r>
      <w:r w:rsidR="003C0174" w:rsidRPr="003C0174">
        <w:rPr>
          <w:rFonts w:ascii="Times New Roman" w:hAnsi="Times New Roman"/>
          <w:sz w:val="24"/>
          <w:szCs w:val="24"/>
        </w:rPr>
        <w:t xml:space="preserve"> удовлетворяющие условиям, указанным в п. 4 </w:t>
      </w:r>
      <w:r w:rsidR="004B39CE">
        <w:rPr>
          <w:rFonts w:ascii="Times New Roman" w:hAnsi="Times New Roman"/>
          <w:sz w:val="24"/>
          <w:szCs w:val="24"/>
        </w:rPr>
        <w:t>ФСБУ</w:t>
      </w:r>
      <w:r w:rsidR="003C0174" w:rsidRPr="003C0174">
        <w:rPr>
          <w:rFonts w:ascii="Times New Roman" w:hAnsi="Times New Roman"/>
          <w:sz w:val="24"/>
          <w:szCs w:val="24"/>
        </w:rPr>
        <w:t xml:space="preserve"> 6/2020 </w:t>
      </w:r>
      <w:r w:rsidR="001A41B4">
        <w:rPr>
          <w:rFonts w:ascii="Times New Roman" w:hAnsi="Times New Roman"/>
          <w:sz w:val="24"/>
          <w:szCs w:val="24"/>
        </w:rPr>
        <w:t>«</w:t>
      </w:r>
      <w:r w:rsidR="003C0174" w:rsidRPr="003C0174">
        <w:rPr>
          <w:rFonts w:ascii="Times New Roman" w:hAnsi="Times New Roman"/>
          <w:sz w:val="24"/>
          <w:szCs w:val="24"/>
        </w:rPr>
        <w:t>Основные средства</w:t>
      </w:r>
      <w:r w:rsidR="001A41B4">
        <w:rPr>
          <w:rFonts w:ascii="Times New Roman" w:hAnsi="Times New Roman"/>
          <w:sz w:val="24"/>
          <w:szCs w:val="24"/>
        </w:rPr>
        <w:t>»</w:t>
      </w:r>
      <w:r w:rsidR="006C3952">
        <w:rPr>
          <w:rFonts w:ascii="Times New Roman" w:hAnsi="Times New Roman"/>
          <w:sz w:val="24"/>
          <w:szCs w:val="24"/>
        </w:rPr>
        <w:t xml:space="preserve"> </w:t>
      </w:r>
      <w:r w:rsidR="00044DC9">
        <w:rPr>
          <w:rFonts w:ascii="Times New Roman" w:hAnsi="Times New Roman"/>
          <w:sz w:val="24"/>
          <w:szCs w:val="24"/>
        </w:rPr>
        <w:t>,</w:t>
      </w:r>
      <w:r w:rsidR="003C0174" w:rsidRPr="003C0174">
        <w:rPr>
          <w:rFonts w:ascii="Times New Roman" w:hAnsi="Times New Roman"/>
          <w:sz w:val="24"/>
          <w:szCs w:val="24"/>
        </w:rPr>
        <w:t>принимаются к бухгалтерскому учету в качестве основных средств.</w:t>
      </w:r>
    </w:p>
    <w:p w14:paraId="0CE836BC" w14:textId="77777777" w:rsidR="003C0174" w:rsidRPr="003C0174" w:rsidRDefault="003C0174" w:rsidP="007254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C0174">
        <w:rPr>
          <w:rFonts w:ascii="Times New Roman" w:hAnsi="Times New Roman"/>
          <w:sz w:val="24"/>
          <w:szCs w:val="24"/>
        </w:rPr>
        <w:t xml:space="preserve">Если стоимость актива </w:t>
      </w:r>
      <w:r w:rsidR="00971DA6">
        <w:rPr>
          <w:rFonts w:ascii="Times New Roman" w:hAnsi="Times New Roman"/>
          <w:sz w:val="24"/>
          <w:szCs w:val="24"/>
        </w:rPr>
        <w:t>Автопрофсоюз</w:t>
      </w:r>
      <w:r w:rsidR="00044DC9">
        <w:rPr>
          <w:rFonts w:ascii="Times New Roman" w:hAnsi="Times New Roman"/>
          <w:sz w:val="24"/>
          <w:szCs w:val="24"/>
        </w:rPr>
        <w:t>а</w:t>
      </w:r>
      <w:r w:rsidR="006C3952">
        <w:rPr>
          <w:rFonts w:ascii="Times New Roman" w:hAnsi="Times New Roman"/>
          <w:sz w:val="24"/>
          <w:szCs w:val="24"/>
        </w:rPr>
        <w:t xml:space="preserve"> н</w:t>
      </w:r>
      <w:r w:rsidRPr="003C0174">
        <w:rPr>
          <w:rFonts w:ascii="Times New Roman" w:hAnsi="Times New Roman"/>
          <w:sz w:val="24"/>
          <w:szCs w:val="24"/>
        </w:rPr>
        <w:t xml:space="preserve">е превышает установленного лимита, то такой актив в качестве </w:t>
      </w:r>
      <w:r w:rsidR="0053664A">
        <w:rPr>
          <w:rFonts w:ascii="Times New Roman" w:hAnsi="Times New Roman"/>
          <w:sz w:val="24"/>
          <w:szCs w:val="24"/>
        </w:rPr>
        <w:t>основного средства</w:t>
      </w:r>
      <w:r w:rsidRPr="003C0174">
        <w:rPr>
          <w:rFonts w:ascii="Times New Roman" w:hAnsi="Times New Roman"/>
          <w:sz w:val="24"/>
          <w:szCs w:val="24"/>
        </w:rPr>
        <w:t xml:space="preserve"> не признается, а затраты на его приобретение и создание отражаются в составе расходов периода, в котором они понесены и учитываются на забалансовом счете</w:t>
      </w:r>
      <w:r w:rsidR="00A4435A">
        <w:rPr>
          <w:rFonts w:ascii="Times New Roman" w:hAnsi="Times New Roman"/>
          <w:sz w:val="24"/>
          <w:szCs w:val="24"/>
        </w:rPr>
        <w:t xml:space="preserve"> (количественный учет)</w:t>
      </w:r>
      <w:r w:rsidRPr="003C0174">
        <w:rPr>
          <w:rFonts w:ascii="Times New Roman" w:hAnsi="Times New Roman"/>
          <w:sz w:val="24"/>
          <w:szCs w:val="24"/>
        </w:rPr>
        <w:t>.</w:t>
      </w:r>
    </w:p>
    <w:p w14:paraId="4388844B" w14:textId="77777777" w:rsidR="003C0174" w:rsidRPr="003C0174" w:rsidRDefault="003C0174" w:rsidP="007254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C0174">
        <w:rPr>
          <w:rFonts w:ascii="Times New Roman" w:hAnsi="Times New Roman"/>
          <w:sz w:val="24"/>
          <w:szCs w:val="24"/>
        </w:rPr>
        <w:t>Оценка сроков полезного использования объектов основных средств является предметом профессионального суждения руководства, основанного на опыте использования аналогичных активов. При определении сроков полезного использования активов руководство принимает во внимание следующие факторы: характер ожидаемого использования, оценку технологического устаревания, физический износ и среду эксплуатации активов, планов по замене.</w:t>
      </w:r>
    </w:p>
    <w:p w14:paraId="6747FB59" w14:textId="77777777" w:rsidR="003C0174" w:rsidRPr="002C376E" w:rsidRDefault="003C0174" w:rsidP="007254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C0174">
        <w:rPr>
          <w:rFonts w:ascii="Times New Roman" w:hAnsi="Times New Roman"/>
          <w:sz w:val="24"/>
          <w:szCs w:val="24"/>
        </w:rPr>
        <w:t>Принятые</w:t>
      </w:r>
      <w:r w:rsidR="00347221">
        <w:rPr>
          <w:rFonts w:ascii="Times New Roman" w:hAnsi="Times New Roman"/>
          <w:sz w:val="24"/>
          <w:szCs w:val="24"/>
        </w:rPr>
        <w:t xml:space="preserve"> </w:t>
      </w:r>
      <w:r w:rsidR="00971DA6">
        <w:rPr>
          <w:rFonts w:ascii="Times New Roman" w:hAnsi="Times New Roman"/>
          <w:sz w:val="24"/>
          <w:szCs w:val="24"/>
        </w:rPr>
        <w:t>Автопрофсоюз</w:t>
      </w:r>
      <w:r w:rsidR="00044DC9">
        <w:rPr>
          <w:rFonts w:ascii="Times New Roman" w:hAnsi="Times New Roman"/>
          <w:sz w:val="24"/>
          <w:szCs w:val="24"/>
        </w:rPr>
        <w:t>ом</w:t>
      </w:r>
      <w:r w:rsidRPr="003C0174">
        <w:rPr>
          <w:rFonts w:ascii="Times New Roman" w:hAnsi="Times New Roman"/>
          <w:sz w:val="24"/>
          <w:szCs w:val="24"/>
        </w:rPr>
        <w:t xml:space="preserve"> сроки полезного использования по группам о</w:t>
      </w:r>
      <w:r>
        <w:rPr>
          <w:rFonts w:ascii="Times New Roman" w:hAnsi="Times New Roman"/>
          <w:sz w:val="24"/>
          <w:szCs w:val="24"/>
        </w:rPr>
        <w:t>сновных средств приведены</w:t>
      </w:r>
      <w:r w:rsidR="00347221">
        <w:rPr>
          <w:rFonts w:ascii="Times New Roman" w:hAnsi="Times New Roman"/>
          <w:sz w:val="24"/>
          <w:szCs w:val="24"/>
        </w:rPr>
        <w:t xml:space="preserve"> </w:t>
      </w:r>
      <w:r w:rsidR="00044DC9" w:rsidRPr="002C376E">
        <w:rPr>
          <w:rFonts w:ascii="Times New Roman" w:hAnsi="Times New Roman"/>
          <w:sz w:val="24"/>
          <w:szCs w:val="24"/>
        </w:rPr>
        <w:t>в таблице:</w:t>
      </w:r>
    </w:p>
    <w:p w14:paraId="4F8277D2" w14:textId="77777777" w:rsidR="00044DC9" w:rsidRDefault="00044DC9" w:rsidP="007254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9"/>
        <w:gridCol w:w="5113"/>
      </w:tblGrid>
      <w:tr w:rsidR="003C0174" w:rsidRPr="009D2C64" w14:paraId="7C6A8A2B" w14:textId="77777777" w:rsidTr="00044DC9">
        <w:trPr>
          <w:trHeight w:val="739"/>
          <w:jc w:val="center"/>
        </w:trPr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BA21B" w14:textId="77777777" w:rsidR="003C0174" w:rsidRPr="009D2C64" w:rsidRDefault="003C0174" w:rsidP="0067772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D2C64">
              <w:rPr>
                <w:rFonts w:ascii="Times New Roman" w:hAnsi="Times New Roman"/>
                <w:b/>
              </w:rPr>
              <w:lastRenderedPageBreak/>
              <w:t>Группа основных средств</w:t>
            </w:r>
          </w:p>
        </w:tc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6D874" w14:textId="77777777" w:rsidR="003C0174" w:rsidRPr="009D2C64" w:rsidRDefault="003C0174" w:rsidP="006777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D2C64">
              <w:rPr>
                <w:rFonts w:ascii="Times New Roman" w:hAnsi="Times New Roman"/>
                <w:b/>
              </w:rPr>
              <w:t>Сроки полезного использования (число лет) объектов, принятых на баланс</w:t>
            </w:r>
          </w:p>
        </w:tc>
      </w:tr>
      <w:tr w:rsidR="003C0174" w:rsidRPr="009D2C64" w14:paraId="42A6B592" w14:textId="77777777" w:rsidTr="00044DC9">
        <w:trPr>
          <w:jc w:val="center"/>
        </w:trPr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5CBB8" w14:textId="77777777" w:rsidR="003C0174" w:rsidRPr="009D2C64" w:rsidRDefault="003C0174" w:rsidP="0067772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D2C64">
              <w:rPr>
                <w:rFonts w:ascii="Times New Roman" w:hAnsi="Times New Roman"/>
              </w:rPr>
              <w:t>Машины и оборудование</w:t>
            </w:r>
          </w:p>
        </w:tc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51295" w14:textId="77777777" w:rsidR="003C0174" w:rsidRPr="009D2C64" w:rsidRDefault="003C0174" w:rsidP="006777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D2C64">
              <w:rPr>
                <w:rFonts w:ascii="Times New Roman" w:hAnsi="Times New Roman"/>
              </w:rPr>
              <w:t>2 – 8</w:t>
            </w:r>
          </w:p>
        </w:tc>
      </w:tr>
      <w:tr w:rsidR="003C0174" w:rsidRPr="009D2C64" w14:paraId="3B068CF5" w14:textId="77777777" w:rsidTr="00044DC9">
        <w:trPr>
          <w:jc w:val="center"/>
        </w:trPr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07AE8" w14:textId="77777777" w:rsidR="003C0174" w:rsidRPr="009D2C64" w:rsidRDefault="003C0174" w:rsidP="0067772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D2C64">
              <w:rPr>
                <w:rFonts w:ascii="Times New Roman" w:hAnsi="Times New Roman"/>
              </w:rPr>
              <w:t>Компьютерная техника</w:t>
            </w:r>
          </w:p>
        </w:tc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7DA18" w14:textId="77777777" w:rsidR="003C0174" w:rsidRPr="009D2C64" w:rsidRDefault="003C0174" w:rsidP="006777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D2C64">
              <w:rPr>
                <w:rFonts w:ascii="Times New Roman" w:hAnsi="Times New Roman"/>
              </w:rPr>
              <w:t>2 – 3</w:t>
            </w:r>
          </w:p>
        </w:tc>
      </w:tr>
      <w:tr w:rsidR="003C0174" w:rsidRPr="009D2C64" w14:paraId="74D47A85" w14:textId="77777777" w:rsidTr="00044DC9">
        <w:trPr>
          <w:jc w:val="center"/>
        </w:trPr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A5C5D" w14:textId="77777777" w:rsidR="003C0174" w:rsidRPr="009D2C64" w:rsidRDefault="003C0174" w:rsidP="0067772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D2C64">
              <w:rPr>
                <w:rFonts w:ascii="Times New Roman" w:hAnsi="Times New Roman"/>
              </w:rPr>
              <w:t>Прочие</w:t>
            </w:r>
          </w:p>
        </w:tc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60897" w14:textId="77777777" w:rsidR="003C0174" w:rsidRPr="009D2C64" w:rsidRDefault="003C0174" w:rsidP="006777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D2C64">
              <w:rPr>
                <w:rFonts w:ascii="Times New Roman" w:hAnsi="Times New Roman"/>
              </w:rPr>
              <w:t>2 – 15</w:t>
            </w:r>
          </w:p>
        </w:tc>
      </w:tr>
    </w:tbl>
    <w:p w14:paraId="166D2F4A" w14:textId="77777777" w:rsidR="00044DC9" w:rsidRPr="003C0174" w:rsidRDefault="003C0174" w:rsidP="00044DC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C0174">
        <w:rPr>
          <w:rFonts w:ascii="Times New Roman" w:hAnsi="Times New Roman"/>
          <w:sz w:val="24"/>
          <w:szCs w:val="24"/>
        </w:rPr>
        <w:t>Срок полезного использования зависит от намерений ответственных лиц в отношении актива и может быть меньше, чем срок его экономической службы. В таком случае, как правило, определяется ликвидационная стоимость объекта основного средства.</w:t>
      </w:r>
      <w:r w:rsidR="00347221">
        <w:rPr>
          <w:rFonts w:ascii="Times New Roman" w:hAnsi="Times New Roman"/>
          <w:sz w:val="24"/>
          <w:szCs w:val="24"/>
        </w:rPr>
        <w:t xml:space="preserve"> </w:t>
      </w:r>
      <w:r w:rsidR="00044DC9" w:rsidRPr="003C0174">
        <w:rPr>
          <w:rFonts w:ascii="Times New Roman" w:hAnsi="Times New Roman"/>
          <w:sz w:val="24"/>
          <w:szCs w:val="24"/>
        </w:rPr>
        <w:t>Ликвидационная стоимость объекта основного средства признается равной «0» если:</w:t>
      </w:r>
      <w:r w:rsidR="00044DC9">
        <w:rPr>
          <w:rFonts w:ascii="Times New Roman" w:hAnsi="Times New Roman"/>
          <w:sz w:val="24"/>
          <w:szCs w:val="24"/>
        </w:rPr>
        <w:t xml:space="preserve"> Автопрофсоюз </w:t>
      </w:r>
      <w:r w:rsidR="00044DC9" w:rsidRPr="003C0174">
        <w:rPr>
          <w:rFonts w:ascii="Times New Roman" w:hAnsi="Times New Roman"/>
          <w:sz w:val="24"/>
          <w:szCs w:val="24"/>
        </w:rPr>
        <w:t>не ожидает поступлений от выбытия объекта по окончании срока полезного использования, в том числе от продажи извлеченных из него материальных ценностей;</w:t>
      </w:r>
    </w:p>
    <w:p w14:paraId="75BBDDCE" w14:textId="77777777" w:rsidR="003C0174" w:rsidRPr="003C0174" w:rsidRDefault="003C0174" w:rsidP="0053664A">
      <w:pPr>
        <w:spacing w:after="0" w:line="240" w:lineRule="auto"/>
        <w:ind w:firstLine="720"/>
        <w:jc w:val="both"/>
        <w:rPr>
          <w:rFonts w:ascii="Times New Roman" w:hAnsi="Times New Roman"/>
          <w:iCs/>
          <w:sz w:val="24"/>
          <w:szCs w:val="24"/>
        </w:rPr>
      </w:pPr>
      <w:r w:rsidRPr="003C0174">
        <w:rPr>
          <w:rFonts w:ascii="Times New Roman" w:hAnsi="Times New Roman"/>
          <w:iCs/>
          <w:sz w:val="24"/>
          <w:szCs w:val="24"/>
        </w:rPr>
        <w:t>При вводе основных средств в эксплуатацию, приобретен</w:t>
      </w:r>
      <w:r w:rsidR="00044DC9">
        <w:rPr>
          <w:rFonts w:ascii="Times New Roman" w:hAnsi="Times New Roman"/>
          <w:iCs/>
          <w:sz w:val="24"/>
          <w:szCs w:val="24"/>
        </w:rPr>
        <w:t>ных за счет целевых</w:t>
      </w:r>
      <w:r w:rsidRPr="003C0174">
        <w:rPr>
          <w:rFonts w:ascii="Times New Roman" w:hAnsi="Times New Roman"/>
          <w:iCs/>
          <w:sz w:val="24"/>
          <w:szCs w:val="24"/>
        </w:rPr>
        <w:t xml:space="preserve"> средств, делаются </w:t>
      </w:r>
      <w:r w:rsidR="0053664A">
        <w:rPr>
          <w:rFonts w:ascii="Times New Roman" w:hAnsi="Times New Roman"/>
          <w:iCs/>
          <w:sz w:val="24"/>
          <w:szCs w:val="24"/>
        </w:rPr>
        <w:t>записи</w:t>
      </w:r>
      <w:r w:rsidRPr="003C0174">
        <w:rPr>
          <w:rFonts w:ascii="Times New Roman" w:hAnsi="Times New Roman"/>
          <w:iCs/>
          <w:sz w:val="24"/>
          <w:szCs w:val="24"/>
        </w:rPr>
        <w:t>:</w:t>
      </w:r>
    </w:p>
    <w:p w14:paraId="43392351" w14:textId="77777777" w:rsidR="003C0174" w:rsidRPr="006478B4" w:rsidRDefault="003C0174" w:rsidP="0053664A">
      <w:pPr>
        <w:pStyle w:val="a3"/>
        <w:numPr>
          <w:ilvl w:val="3"/>
          <w:numId w:val="3"/>
        </w:numPr>
        <w:shd w:val="clear" w:color="auto" w:fill="FFFFFF"/>
        <w:spacing w:after="0" w:line="240" w:lineRule="auto"/>
        <w:ind w:left="1418" w:firstLine="0"/>
        <w:jc w:val="both"/>
        <w:rPr>
          <w:rFonts w:ascii="Times New Roman" w:hAnsi="Times New Roman"/>
          <w:iCs/>
          <w:sz w:val="24"/>
          <w:szCs w:val="24"/>
        </w:rPr>
      </w:pPr>
      <w:bookmarkStart w:id="4" w:name="_Hlk96883217"/>
      <w:r w:rsidRPr="006478B4">
        <w:rPr>
          <w:rFonts w:ascii="Times New Roman" w:hAnsi="Times New Roman"/>
          <w:iCs/>
          <w:sz w:val="24"/>
          <w:szCs w:val="24"/>
        </w:rPr>
        <w:t>Дебет счета 01 – Кредит счета 08</w:t>
      </w:r>
    </w:p>
    <w:bookmarkEnd w:id="4"/>
    <w:p w14:paraId="020CC175" w14:textId="77777777" w:rsidR="003C0174" w:rsidRPr="006478B4" w:rsidRDefault="003C0174" w:rsidP="0053664A">
      <w:pPr>
        <w:pStyle w:val="a3"/>
        <w:numPr>
          <w:ilvl w:val="3"/>
          <w:numId w:val="3"/>
        </w:numPr>
        <w:shd w:val="clear" w:color="auto" w:fill="FFFFFF"/>
        <w:spacing w:after="0" w:line="240" w:lineRule="auto"/>
        <w:ind w:left="1418" w:firstLine="0"/>
        <w:jc w:val="both"/>
        <w:rPr>
          <w:rFonts w:ascii="Times New Roman" w:hAnsi="Times New Roman"/>
          <w:iCs/>
          <w:sz w:val="24"/>
          <w:szCs w:val="24"/>
        </w:rPr>
      </w:pPr>
      <w:r w:rsidRPr="006478B4">
        <w:rPr>
          <w:rFonts w:ascii="Times New Roman" w:hAnsi="Times New Roman"/>
          <w:iCs/>
          <w:sz w:val="24"/>
          <w:szCs w:val="24"/>
        </w:rPr>
        <w:t>Дебет счета 86 – Кредит счета 83</w:t>
      </w:r>
    </w:p>
    <w:p w14:paraId="3E664F9D" w14:textId="77777777" w:rsidR="003C0174" w:rsidRPr="003C0174" w:rsidRDefault="003C0174" w:rsidP="0053664A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iCs/>
          <w:sz w:val="24"/>
          <w:szCs w:val="24"/>
        </w:rPr>
      </w:pPr>
      <w:r w:rsidRPr="003C0174">
        <w:rPr>
          <w:rFonts w:ascii="Times New Roman" w:hAnsi="Times New Roman"/>
          <w:iCs/>
          <w:sz w:val="24"/>
          <w:szCs w:val="24"/>
        </w:rPr>
        <w:t>При начислении амортизации основных средств, приобр</w:t>
      </w:r>
      <w:r w:rsidR="0053664A">
        <w:rPr>
          <w:rFonts w:ascii="Times New Roman" w:hAnsi="Times New Roman"/>
          <w:iCs/>
          <w:sz w:val="24"/>
          <w:szCs w:val="24"/>
        </w:rPr>
        <w:t xml:space="preserve">етенных за счет целевых </w:t>
      </w:r>
      <w:r w:rsidRPr="003C0174">
        <w:rPr>
          <w:rFonts w:ascii="Times New Roman" w:hAnsi="Times New Roman"/>
          <w:iCs/>
          <w:sz w:val="24"/>
          <w:szCs w:val="24"/>
        </w:rPr>
        <w:t>средств</w:t>
      </w:r>
      <w:r w:rsidR="0053664A">
        <w:rPr>
          <w:rFonts w:ascii="Times New Roman" w:hAnsi="Times New Roman"/>
          <w:iCs/>
          <w:sz w:val="24"/>
          <w:szCs w:val="24"/>
        </w:rPr>
        <w:t>,</w:t>
      </w:r>
      <w:r w:rsidRPr="003C0174">
        <w:rPr>
          <w:rFonts w:ascii="Times New Roman" w:hAnsi="Times New Roman"/>
          <w:iCs/>
          <w:sz w:val="24"/>
          <w:szCs w:val="24"/>
        </w:rPr>
        <w:t xml:space="preserve"> делается </w:t>
      </w:r>
      <w:r w:rsidR="0053664A">
        <w:rPr>
          <w:rFonts w:ascii="Times New Roman" w:hAnsi="Times New Roman"/>
          <w:iCs/>
          <w:sz w:val="24"/>
          <w:szCs w:val="24"/>
        </w:rPr>
        <w:t>запись</w:t>
      </w:r>
      <w:r w:rsidRPr="003C0174">
        <w:rPr>
          <w:rFonts w:ascii="Times New Roman" w:hAnsi="Times New Roman"/>
          <w:iCs/>
          <w:sz w:val="24"/>
          <w:szCs w:val="24"/>
        </w:rPr>
        <w:t>:</w:t>
      </w:r>
    </w:p>
    <w:p w14:paraId="76091705" w14:textId="77777777" w:rsidR="003C0174" w:rsidRDefault="003C0174" w:rsidP="0053664A">
      <w:pPr>
        <w:pStyle w:val="a3"/>
        <w:numPr>
          <w:ilvl w:val="3"/>
          <w:numId w:val="3"/>
        </w:numPr>
        <w:shd w:val="clear" w:color="auto" w:fill="FFFFFF"/>
        <w:spacing w:after="0" w:line="240" w:lineRule="auto"/>
        <w:ind w:left="1418" w:firstLine="0"/>
        <w:jc w:val="both"/>
        <w:rPr>
          <w:rFonts w:ascii="Times New Roman" w:hAnsi="Times New Roman"/>
          <w:iCs/>
          <w:sz w:val="24"/>
          <w:szCs w:val="24"/>
        </w:rPr>
      </w:pPr>
      <w:r w:rsidRPr="003C0174">
        <w:rPr>
          <w:rFonts w:ascii="Times New Roman" w:hAnsi="Times New Roman"/>
          <w:iCs/>
          <w:sz w:val="24"/>
          <w:szCs w:val="24"/>
        </w:rPr>
        <w:t>Дебет счета 83 – Кредит счета 02</w:t>
      </w:r>
    </w:p>
    <w:p w14:paraId="55C51B9E" w14:textId="77777777" w:rsidR="003C0174" w:rsidRPr="003C0174" w:rsidRDefault="003C0174" w:rsidP="0053664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 w:bidi="ru-RU"/>
        </w:rPr>
      </w:pPr>
      <w:r w:rsidRPr="003C0174">
        <w:rPr>
          <w:rFonts w:ascii="Times New Roman" w:hAnsi="Times New Roman"/>
          <w:sz w:val="24"/>
          <w:szCs w:val="24"/>
          <w:lang w:eastAsia="ru-RU" w:bidi="ru-RU"/>
        </w:rPr>
        <w:t>При выбытии основных средств, приобретенных за счет целевых средств, в бухгалтерском учете делается запись:</w:t>
      </w:r>
    </w:p>
    <w:p w14:paraId="05C15F88" w14:textId="77777777" w:rsidR="003C0174" w:rsidRPr="006478B4" w:rsidRDefault="003C0174" w:rsidP="0053664A">
      <w:pPr>
        <w:pStyle w:val="a3"/>
        <w:numPr>
          <w:ilvl w:val="3"/>
          <w:numId w:val="3"/>
        </w:numPr>
        <w:shd w:val="clear" w:color="auto" w:fill="FFFFFF"/>
        <w:spacing w:after="0" w:line="240" w:lineRule="auto"/>
        <w:ind w:left="1418" w:firstLine="0"/>
        <w:jc w:val="both"/>
        <w:rPr>
          <w:rFonts w:ascii="Times New Roman" w:hAnsi="Times New Roman"/>
          <w:iCs/>
          <w:sz w:val="24"/>
          <w:szCs w:val="24"/>
        </w:rPr>
      </w:pPr>
      <w:r w:rsidRPr="006478B4">
        <w:rPr>
          <w:rFonts w:ascii="Times New Roman" w:hAnsi="Times New Roman"/>
          <w:iCs/>
          <w:sz w:val="24"/>
          <w:szCs w:val="24"/>
        </w:rPr>
        <w:t>Дебет счета 83 – Кредит счета 01</w:t>
      </w:r>
    </w:p>
    <w:p w14:paraId="736F466C" w14:textId="77777777" w:rsidR="00A012EF" w:rsidRPr="007667FE" w:rsidRDefault="00044DC9" w:rsidP="006D634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3C0174" w:rsidRPr="003C0174">
        <w:rPr>
          <w:rFonts w:ascii="Times New Roman" w:hAnsi="Times New Roman"/>
          <w:sz w:val="24"/>
          <w:szCs w:val="24"/>
        </w:rPr>
        <w:t xml:space="preserve">Амортизация по всем группам основных средств </w:t>
      </w:r>
      <w:r w:rsidR="00F55886">
        <w:rPr>
          <w:rFonts w:ascii="Times New Roman" w:hAnsi="Times New Roman"/>
          <w:sz w:val="24"/>
          <w:szCs w:val="24"/>
        </w:rPr>
        <w:t xml:space="preserve">ведется </w:t>
      </w:r>
      <w:r w:rsidR="003C0174" w:rsidRPr="003C0174">
        <w:rPr>
          <w:rFonts w:ascii="Times New Roman" w:hAnsi="Times New Roman"/>
          <w:sz w:val="24"/>
          <w:szCs w:val="24"/>
        </w:rPr>
        <w:t>линейным способом</w:t>
      </w:r>
      <w:r w:rsidR="00A012EF">
        <w:rPr>
          <w:rFonts w:ascii="Times New Roman" w:hAnsi="Times New Roman"/>
          <w:sz w:val="24"/>
          <w:szCs w:val="24"/>
        </w:rPr>
        <w:t xml:space="preserve">, </w:t>
      </w:r>
      <w:r w:rsidR="00A012EF" w:rsidRPr="007667FE">
        <w:rPr>
          <w:rFonts w:ascii="Times New Roman" w:hAnsi="Times New Roman"/>
          <w:sz w:val="24"/>
          <w:szCs w:val="24"/>
          <w:shd w:val="clear" w:color="auto" w:fill="FFFFFF"/>
        </w:rPr>
        <w:t>с 1-го числа месяца, следующего за месяцем признания объекта</w:t>
      </w:r>
      <w:r w:rsidR="006478B4" w:rsidRPr="007667FE">
        <w:rPr>
          <w:rFonts w:ascii="Times New Roman" w:hAnsi="Times New Roman"/>
          <w:sz w:val="24"/>
          <w:szCs w:val="24"/>
        </w:rPr>
        <w:t>.</w:t>
      </w:r>
    </w:p>
    <w:p w14:paraId="667AA3CB" w14:textId="0EED9845" w:rsidR="003C0174" w:rsidRPr="0080615D" w:rsidRDefault="00044DC9" w:rsidP="006D634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3C0174" w:rsidRPr="003C0174">
        <w:rPr>
          <w:rFonts w:ascii="Times New Roman" w:hAnsi="Times New Roman"/>
          <w:sz w:val="24"/>
          <w:szCs w:val="24"/>
        </w:rPr>
        <w:t xml:space="preserve">Элементы амортизации основных средств проверяются на 31 декабря, а также при возникновении обстоятельств, свидетельствующих о необходимости их пересмотра (по </w:t>
      </w:r>
      <w:r w:rsidR="003C0174" w:rsidRPr="0080615D">
        <w:rPr>
          <w:rFonts w:ascii="Times New Roman" w:hAnsi="Times New Roman"/>
          <w:sz w:val="24"/>
          <w:szCs w:val="24"/>
        </w:rPr>
        <w:t>результатам проверки - вносятся корректировки).</w:t>
      </w:r>
    </w:p>
    <w:p w14:paraId="09EA9637" w14:textId="77777777" w:rsidR="0053664A" w:rsidRPr="0080615D" w:rsidRDefault="00044DC9" w:rsidP="006D634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6478B4" w:rsidRPr="0080615D">
        <w:rPr>
          <w:rFonts w:ascii="Times New Roman" w:hAnsi="Times New Roman"/>
          <w:sz w:val="24"/>
          <w:szCs w:val="24"/>
        </w:rPr>
        <w:t xml:space="preserve">Элементы амортизации были проверены </w:t>
      </w:r>
      <w:r w:rsidR="00DC4303">
        <w:rPr>
          <w:rFonts w:ascii="Times New Roman" w:hAnsi="Times New Roman"/>
          <w:sz w:val="24"/>
          <w:szCs w:val="24"/>
        </w:rPr>
        <w:t>Автопрофсоюз</w:t>
      </w:r>
      <w:r w:rsidR="00543E11">
        <w:rPr>
          <w:rFonts w:ascii="Times New Roman" w:hAnsi="Times New Roman"/>
          <w:sz w:val="24"/>
          <w:szCs w:val="24"/>
        </w:rPr>
        <w:t>ом</w:t>
      </w:r>
      <w:r w:rsidR="0053664A" w:rsidRPr="0080615D">
        <w:rPr>
          <w:rFonts w:ascii="Times New Roman" w:hAnsi="Times New Roman"/>
          <w:sz w:val="24"/>
          <w:szCs w:val="24"/>
        </w:rPr>
        <w:t xml:space="preserve"> по состоянию</w:t>
      </w:r>
      <w:r w:rsidR="006478B4" w:rsidRPr="0080615D">
        <w:rPr>
          <w:rFonts w:ascii="Times New Roman" w:hAnsi="Times New Roman"/>
          <w:sz w:val="24"/>
          <w:szCs w:val="24"/>
        </w:rPr>
        <w:t xml:space="preserve"> на 31.12.2023г.</w:t>
      </w:r>
      <w:r w:rsidR="007B7428" w:rsidRPr="0080615D">
        <w:rPr>
          <w:rFonts w:ascii="Times New Roman" w:hAnsi="Times New Roman"/>
          <w:sz w:val="24"/>
          <w:szCs w:val="24"/>
        </w:rPr>
        <w:t xml:space="preserve"> Сроки полезного использования</w:t>
      </w:r>
      <w:r w:rsidR="0053664A" w:rsidRPr="0080615D">
        <w:rPr>
          <w:rFonts w:ascii="Times New Roman" w:hAnsi="Times New Roman"/>
          <w:sz w:val="24"/>
          <w:szCs w:val="24"/>
        </w:rPr>
        <w:t xml:space="preserve"> отдельных объектов</w:t>
      </w:r>
      <w:r w:rsidR="007B7428" w:rsidRPr="0080615D">
        <w:rPr>
          <w:rFonts w:ascii="Times New Roman" w:hAnsi="Times New Roman"/>
          <w:sz w:val="24"/>
          <w:szCs w:val="24"/>
        </w:rPr>
        <w:t xml:space="preserve"> были пересмотрены</w:t>
      </w:r>
      <w:r w:rsidR="0053664A" w:rsidRPr="0080615D">
        <w:rPr>
          <w:rFonts w:ascii="Times New Roman" w:hAnsi="Times New Roman"/>
          <w:sz w:val="24"/>
          <w:szCs w:val="24"/>
        </w:rPr>
        <w:t xml:space="preserve"> в связи с решением </w:t>
      </w:r>
      <w:r w:rsidR="00DC4303">
        <w:rPr>
          <w:rFonts w:ascii="Times New Roman" w:hAnsi="Times New Roman"/>
          <w:sz w:val="24"/>
          <w:szCs w:val="24"/>
        </w:rPr>
        <w:t xml:space="preserve">Автопрофсоюза </w:t>
      </w:r>
      <w:r w:rsidR="0053664A" w:rsidRPr="0080615D">
        <w:rPr>
          <w:rFonts w:ascii="Times New Roman" w:hAnsi="Times New Roman"/>
          <w:sz w:val="24"/>
          <w:szCs w:val="24"/>
        </w:rPr>
        <w:t>продолжить использование этих объектов в хозяйственной деятельности.</w:t>
      </w:r>
    </w:p>
    <w:p w14:paraId="07916BF0" w14:textId="77777777" w:rsidR="00262318" w:rsidRPr="00262318" w:rsidRDefault="00044DC9" w:rsidP="006D634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62318" w:rsidRPr="00262318">
        <w:rPr>
          <w:rFonts w:ascii="Times New Roman" w:hAnsi="Times New Roman"/>
          <w:sz w:val="24"/>
          <w:szCs w:val="24"/>
        </w:rPr>
        <w:t xml:space="preserve">На 31.12.2023г. у </w:t>
      </w:r>
      <w:r w:rsidR="009F07BA">
        <w:rPr>
          <w:rFonts w:ascii="Times New Roman" w:hAnsi="Times New Roman"/>
          <w:sz w:val="24"/>
          <w:szCs w:val="24"/>
        </w:rPr>
        <w:t>Автопрофсоюза</w:t>
      </w:r>
      <w:r w:rsidR="00262318" w:rsidRPr="00262318">
        <w:rPr>
          <w:rFonts w:ascii="Times New Roman" w:hAnsi="Times New Roman"/>
          <w:sz w:val="24"/>
          <w:szCs w:val="24"/>
        </w:rPr>
        <w:t xml:space="preserve"> отсутствуют:</w:t>
      </w:r>
    </w:p>
    <w:p w14:paraId="70E69340" w14:textId="77777777" w:rsidR="00262318" w:rsidRPr="00262318" w:rsidRDefault="00262318" w:rsidP="00044D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62318">
        <w:rPr>
          <w:rFonts w:ascii="Times New Roman" w:hAnsi="Times New Roman"/>
          <w:sz w:val="24"/>
          <w:szCs w:val="24"/>
        </w:rPr>
        <w:t>- объекты недвижимости, принятые в эксплуатацию и фактически используемые, находящиеся в процессе государственной регистрации;</w:t>
      </w:r>
    </w:p>
    <w:p w14:paraId="58ABFFE0" w14:textId="77777777" w:rsidR="00262318" w:rsidRPr="00262318" w:rsidRDefault="00262318" w:rsidP="00044D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62318">
        <w:rPr>
          <w:rFonts w:ascii="Times New Roman" w:hAnsi="Times New Roman"/>
          <w:sz w:val="24"/>
          <w:szCs w:val="24"/>
        </w:rPr>
        <w:t>- инвестиционная недвижимость;</w:t>
      </w:r>
    </w:p>
    <w:p w14:paraId="59841781" w14:textId="77777777" w:rsidR="00262318" w:rsidRPr="00262318" w:rsidRDefault="00262318" w:rsidP="00044D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62318">
        <w:rPr>
          <w:rFonts w:ascii="Times New Roman" w:hAnsi="Times New Roman"/>
          <w:sz w:val="24"/>
          <w:szCs w:val="24"/>
        </w:rPr>
        <w:t>- неамортизируемые основные средства;</w:t>
      </w:r>
    </w:p>
    <w:p w14:paraId="3B86959E" w14:textId="77777777" w:rsidR="00262318" w:rsidRPr="00262318" w:rsidRDefault="00044DC9" w:rsidP="006D634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62318" w:rsidRPr="00262318">
        <w:rPr>
          <w:rFonts w:ascii="Times New Roman" w:hAnsi="Times New Roman"/>
          <w:sz w:val="24"/>
          <w:szCs w:val="24"/>
        </w:rPr>
        <w:t>Переклассификация внеоборотных активов в долгосрочные активы к продаже за отчетный период отсутствует.</w:t>
      </w:r>
    </w:p>
    <w:p w14:paraId="35269B80" w14:textId="77777777" w:rsidR="00262318" w:rsidRPr="00262318" w:rsidRDefault="00044DC9" w:rsidP="006D634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9F07BA">
        <w:rPr>
          <w:rFonts w:ascii="Times New Roman" w:hAnsi="Times New Roman"/>
          <w:sz w:val="24"/>
          <w:szCs w:val="24"/>
        </w:rPr>
        <w:t>Автопрофсоюз</w:t>
      </w:r>
      <w:r w:rsidR="00C24924">
        <w:rPr>
          <w:rFonts w:ascii="Times New Roman" w:hAnsi="Times New Roman"/>
          <w:sz w:val="24"/>
          <w:szCs w:val="24"/>
        </w:rPr>
        <w:t xml:space="preserve"> </w:t>
      </w:r>
      <w:r w:rsidR="00262318" w:rsidRPr="00262318">
        <w:rPr>
          <w:rFonts w:ascii="Times New Roman" w:hAnsi="Times New Roman"/>
          <w:sz w:val="24"/>
          <w:szCs w:val="24"/>
        </w:rPr>
        <w:t>в 2021-2023 годах не передавал основные средства в качестве обеспечения своих обязательств по кредитам и займам.</w:t>
      </w:r>
    </w:p>
    <w:p w14:paraId="252853D2" w14:textId="77777777" w:rsidR="00A67FCA" w:rsidRDefault="00044DC9" w:rsidP="007631D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62318" w:rsidRPr="00262318">
        <w:rPr>
          <w:rFonts w:ascii="Times New Roman" w:hAnsi="Times New Roman"/>
          <w:sz w:val="24"/>
          <w:szCs w:val="24"/>
        </w:rPr>
        <w:t xml:space="preserve">В 2021-2023 годах </w:t>
      </w:r>
      <w:r w:rsidR="009F07BA">
        <w:rPr>
          <w:rFonts w:ascii="Times New Roman" w:hAnsi="Times New Roman"/>
          <w:sz w:val="24"/>
          <w:szCs w:val="24"/>
        </w:rPr>
        <w:t xml:space="preserve">Автопрофсоюз </w:t>
      </w:r>
      <w:r w:rsidR="00262318" w:rsidRPr="00262318">
        <w:rPr>
          <w:rFonts w:ascii="Times New Roman" w:hAnsi="Times New Roman"/>
          <w:sz w:val="24"/>
          <w:szCs w:val="24"/>
        </w:rPr>
        <w:t>не привлекал кредиты и займы для приобретения, строительства или производства инвестиционных активов, вследствие чего расходы по заемным средствам не капитализировались</w:t>
      </w:r>
      <w:r w:rsidR="00A67FCA">
        <w:rPr>
          <w:rFonts w:ascii="Times New Roman" w:hAnsi="Times New Roman"/>
          <w:sz w:val="24"/>
          <w:szCs w:val="24"/>
        </w:rPr>
        <w:t>.</w:t>
      </w:r>
    </w:p>
    <w:p w14:paraId="17245C5C" w14:textId="77777777" w:rsidR="00CB4B42" w:rsidRPr="00044DC9" w:rsidRDefault="00CB4B42" w:rsidP="007631D3">
      <w:pPr>
        <w:spacing w:after="0" w:line="240" w:lineRule="auto"/>
        <w:ind w:right="-99"/>
        <w:jc w:val="right"/>
        <w:rPr>
          <w:rFonts w:ascii="Times New Roman" w:hAnsi="Times New Roman"/>
        </w:rPr>
      </w:pPr>
      <w:r w:rsidRPr="00044DC9">
        <w:rPr>
          <w:rFonts w:ascii="Times New Roman" w:hAnsi="Times New Roman"/>
        </w:rPr>
        <w:t>тыс. руб.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28"/>
        <w:gridCol w:w="1701"/>
        <w:gridCol w:w="1417"/>
        <w:gridCol w:w="1701"/>
      </w:tblGrid>
      <w:tr w:rsidR="00A67FCA" w:rsidRPr="00A67FCA" w14:paraId="3F515B3B" w14:textId="77777777" w:rsidTr="007D532E">
        <w:tc>
          <w:tcPr>
            <w:tcW w:w="4928" w:type="dxa"/>
            <w:shd w:val="clear" w:color="auto" w:fill="auto"/>
            <w:vAlign w:val="center"/>
          </w:tcPr>
          <w:p w14:paraId="68F7EA52" w14:textId="77777777" w:rsidR="007D532E" w:rsidRDefault="007D532E" w:rsidP="00A67FCA">
            <w:pPr>
              <w:pStyle w:val="a3"/>
              <w:ind w:left="0"/>
              <w:jc w:val="center"/>
              <w:rPr>
                <w:rFonts w:ascii="Times New Roman" w:hAnsi="Times New Roman"/>
                <w:b/>
                <w:highlight w:val="yellow"/>
              </w:rPr>
            </w:pPr>
          </w:p>
          <w:p w14:paraId="09E52EC6" w14:textId="77777777" w:rsidR="007D532E" w:rsidRPr="007471F6" w:rsidRDefault="00A67FCA" w:rsidP="00A67FCA">
            <w:pPr>
              <w:pStyle w:val="a3"/>
              <w:ind w:left="0"/>
              <w:jc w:val="center"/>
              <w:rPr>
                <w:rFonts w:ascii="Times New Roman" w:hAnsi="Times New Roman"/>
                <w:b/>
              </w:rPr>
            </w:pPr>
            <w:r w:rsidRPr="007471F6">
              <w:rPr>
                <w:rFonts w:ascii="Times New Roman" w:hAnsi="Times New Roman"/>
                <w:b/>
              </w:rPr>
              <w:t>Наименование показателей</w:t>
            </w:r>
          </w:p>
          <w:p w14:paraId="38401362" w14:textId="77777777" w:rsidR="007D532E" w:rsidRPr="007471F6" w:rsidRDefault="007D532E" w:rsidP="00A67FCA">
            <w:pPr>
              <w:pStyle w:val="a3"/>
              <w:ind w:left="0"/>
              <w:jc w:val="center"/>
              <w:rPr>
                <w:rFonts w:ascii="Times New Roman" w:hAnsi="Times New Roman"/>
                <w:b/>
              </w:rPr>
            </w:pPr>
          </w:p>
          <w:p w14:paraId="0D346BF3" w14:textId="77777777" w:rsidR="00A67FCA" w:rsidRPr="007D532E" w:rsidRDefault="00A67FCA" w:rsidP="00A67FCA">
            <w:pPr>
              <w:pStyle w:val="a3"/>
              <w:ind w:left="0"/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F1DF87C" w14:textId="77777777" w:rsidR="00A67FCA" w:rsidRPr="00572637" w:rsidRDefault="00A67FCA" w:rsidP="00A67FCA">
            <w:pPr>
              <w:pStyle w:val="a3"/>
              <w:ind w:left="0"/>
              <w:jc w:val="center"/>
              <w:rPr>
                <w:rFonts w:ascii="Times New Roman" w:hAnsi="Times New Roman"/>
                <w:b/>
              </w:rPr>
            </w:pPr>
            <w:r w:rsidRPr="00572637">
              <w:rPr>
                <w:rFonts w:ascii="Times New Roman" w:hAnsi="Times New Roman"/>
                <w:b/>
              </w:rPr>
              <w:t>31.12.2023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BD27129" w14:textId="77777777" w:rsidR="00A67FCA" w:rsidRPr="00572637" w:rsidRDefault="00A67FCA" w:rsidP="00CB4B42">
            <w:pPr>
              <w:pStyle w:val="a3"/>
              <w:ind w:left="0"/>
              <w:jc w:val="center"/>
              <w:rPr>
                <w:rFonts w:ascii="Times New Roman" w:hAnsi="Times New Roman"/>
                <w:b/>
              </w:rPr>
            </w:pPr>
            <w:r w:rsidRPr="00572637">
              <w:rPr>
                <w:rFonts w:ascii="Times New Roman" w:hAnsi="Times New Roman"/>
                <w:b/>
              </w:rPr>
              <w:t>31.12.20</w:t>
            </w:r>
            <w:r w:rsidR="00CB4B42" w:rsidRPr="00572637">
              <w:rPr>
                <w:rFonts w:ascii="Times New Roman" w:hAnsi="Times New Roman"/>
                <w:b/>
              </w:rPr>
              <w:t>22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34BE9A4" w14:textId="77777777" w:rsidR="009F07BA" w:rsidRPr="00572637" w:rsidRDefault="009F07BA" w:rsidP="00CB4B42">
            <w:pPr>
              <w:pStyle w:val="a3"/>
              <w:ind w:left="0"/>
              <w:jc w:val="center"/>
              <w:rPr>
                <w:rFonts w:ascii="Times New Roman" w:hAnsi="Times New Roman"/>
                <w:b/>
              </w:rPr>
            </w:pPr>
          </w:p>
          <w:p w14:paraId="524F17D0" w14:textId="77777777" w:rsidR="00A67FCA" w:rsidRPr="00572637" w:rsidRDefault="00A67FCA" w:rsidP="00CB4B42">
            <w:pPr>
              <w:pStyle w:val="a3"/>
              <w:ind w:left="0"/>
              <w:jc w:val="center"/>
              <w:rPr>
                <w:rFonts w:ascii="Times New Roman" w:hAnsi="Times New Roman"/>
                <w:b/>
              </w:rPr>
            </w:pPr>
            <w:r w:rsidRPr="00572637">
              <w:rPr>
                <w:rFonts w:ascii="Times New Roman" w:hAnsi="Times New Roman"/>
                <w:b/>
              </w:rPr>
              <w:t>31.12.20</w:t>
            </w:r>
            <w:r w:rsidR="00CB4B42" w:rsidRPr="00572637">
              <w:rPr>
                <w:rFonts w:ascii="Times New Roman" w:hAnsi="Times New Roman"/>
                <w:b/>
              </w:rPr>
              <w:t>21</w:t>
            </w:r>
          </w:p>
        </w:tc>
      </w:tr>
      <w:tr w:rsidR="00A67FCA" w:rsidRPr="00A67FCA" w14:paraId="1FA3432A" w14:textId="77777777" w:rsidTr="007D532E">
        <w:tc>
          <w:tcPr>
            <w:tcW w:w="4928" w:type="dxa"/>
            <w:shd w:val="clear" w:color="auto" w:fill="auto"/>
            <w:vAlign w:val="center"/>
          </w:tcPr>
          <w:p w14:paraId="2F25CA04" w14:textId="77777777" w:rsidR="00A67FCA" w:rsidRPr="007D532E" w:rsidRDefault="00A67FCA" w:rsidP="000618A3">
            <w:pPr>
              <w:pStyle w:val="a3"/>
              <w:ind w:left="0"/>
              <w:rPr>
                <w:rFonts w:ascii="Times New Roman" w:hAnsi="Times New Roman"/>
              </w:rPr>
            </w:pPr>
            <w:r w:rsidRPr="00A67FCA">
              <w:rPr>
                <w:rFonts w:ascii="Times New Roman" w:hAnsi="Times New Roman"/>
              </w:rPr>
              <w:t>Основные средства</w:t>
            </w:r>
            <w:r w:rsidR="00347221">
              <w:rPr>
                <w:rFonts w:ascii="Times New Roman" w:hAnsi="Times New Roman"/>
              </w:rPr>
              <w:t xml:space="preserve"> </w:t>
            </w:r>
            <w:r w:rsidRPr="00B27D7F">
              <w:rPr>
                <w:rFonts w:ascii="Times New Roman" w:hAnsi="Times New Roman"/>
              </w:rPr>
              <w:t>первоначальная стоимость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C3BE4A" w14:textId="77777777" w:rsidR="00A67FCA" w:rsidRDefault="00CB0AAF" w:rsidP="000618A3">
            <w:pPr>
              <w:pStyle w:val="a3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25565</w:t>
            </w:r>
          </w:p>
          <w:p w14:paraId="0B67F7A0" w14:textId="77777777" w:rsidR="00CB0AAF" w:rsidRPr="00A67FCA" w:rsidRDefault="00CB0AAF" w:rsidP="000618A3">
            <w:pPr>
              <w:pStyle w:val="a3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E936754" w14:textId="77777777" w:rsidR="00A67FCA" w:rsidRDefault="00CB0AAF" w:rsidP="000618A3">
            <w:pPr>
              <w:pStyle w:val="a3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2637</w:t>
            </w:r>
            <w:r w:rsidR="00D06101">
              <w:rPr>
                <w:rFonts w:ascii="Times New Roman" w:hAnsi="Times New Roman"/>
              </w:rPr>
              <w:t>8</w:t>
            </w:r>
          </w:p>
          <w:p w14:paraId="67EFCFD0" w14:textId="77777777" w:rsidR="00CB0AAF" w:rsidRPr="00A67FCA" w:rsidRDefault="00CB0AAF" w:rsidP="000618A3">
            <w:pPr>
              <w:pStyle w:val="a3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60457A5" w14:textId="77777777" w:rsidR="00A67FCA" w:rsidRPr="00A67FCA" w:rsidRDefault="00D06101" w:rsidP="000618A3">
            <w:pPr>
              <w:pStyle w:val="a3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16802</w:t>
            </w:r>
          </w:p>
        </w:tc>
      </w:tr>
      <w:tr w:rsidR="00A67FCA" w:rsidRPr="00A67FCA" w14:paraId="151F86B3" w14:textId="77777777" w:rsidTr="007D532E">
        <w:tc>
          <w:tcPr>
            <w:tcW w:w="4928" w:type="dxa"/>
            <w:shd w:val="clear" w:color="auto" w:fill="auto"/>
            <w:vAlign w:val="center"/>
          </w:tcPr>
          <w:p w14:paraId="55545D3A" w14:textId="77777777" w:rsidR="00A67FCA" w:rsidRPr="00A67FCA" w:rsidRDefault="00A67FCA" w:rsidP="00A67FCA">
            <w:pPr>
              <w:pStyle w:val="a3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Амортизация </w:t>
            </w:r>
            <w:r w:rsidRPr="00A67FCA">
              <w:rPr>
                <w:rFonts w:ascii="Times New Roman" w:hAnsi="Times New Roman"/>
              </w:rPr>
              <w:t>основных средств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089520A" w14:textId="77777777" w:rsidR="00A67FCA" w:rsidRDefault="00CB0AAF" w:rsidP="005F7D1F">
            <w:pPr>
              <w:pStyle w:val="a3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14884</w:t>
            </w:r>
          </w:p>
          <w:p w14:paraId="4F1D068D" w14:textId="77777777" w:rsidR="00CB0AAF" w:rsidRPr="00A67FCA" w:rsidRDefault="00CB0AAF" w:rsidP="005F7D1F">
            <w:pPr>
              <w:pStyle w:val="a3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7911C8D" w14:textId="77777777" w:rsidR="00A67FCA" w:rsidRPr="00A67FCA" w:rsidRDefault="00A67FCA" w:rsidP="000618A3">
            <w:pPr>
              <w:pStyle w:val="a3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5011216" w14:textId="77777777" w:rsidR="00A67FCA" w:rsidRPr="00A67FCA" w:rsidRDefault="00A67FCA" w:rsidP="00CB4B42">
            <w:pPr>
              <w:pStyle w:val="a3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A67FCA" w:rsidRPr="00CB4B42" w14:paraId="054AAD90" w14:textId="77777777" w:rsidTr="0095109B">
        <w:tc>
          <w:tcPr>
            <w:tcW w:w="4928" w:type="dxa"/>
            <w:shd w:val="clear" w:color="auto" w:fill="auto"/>
            <w:vAlign w:val="center"/>
          </w:tcPr>
          <w:p w14:paraId="757F370C" w14:textId="77777777" w:rsidR="00A67FCA" w:rsidRPr="00CB4B42" w:rsidRDefault="00A67FCA" w:rsidP="007631D3">
            <w:pPr>
              <w:pStyle w:val="a3"/>
              <w:ind w:left="0"/>
              <w:rPr>
                <w:rFonts w:ascii="Times New Roman" w:hAnsi="Times New Roman"/>
                <w:b/>
              </w:rPr>
            </w:pPr>
            <w:r w:rsidRPr="00CB4B42">
              <w:rPr>
                <w:rFonts w:ascii="Times New Roman" w:hAnsi="Times New Roman"/>
                <w:b/>
              </w:rPr>
              <w:t xml:space="preserve">Итого </w:t>
            </w:r>
            <w:r w:rsidR="00CB4B42" w:rsidRPr="00CB4B42">
              <w:rPr>
                <w:rFonts w:ascii="Times New Roman" w:hAnsi="Times New Roman"/>
                <w:b/>
              </w:rPr>
              <w:t xml:space="preserve">строка </w:t>
            </w:r>
            <w:r w:rsidRPr="00CB4B42">
              <w:rPr>
                <w:rFonts w:ascii="Times New Roman" w:hAnsi="Times New Roman"/>
                <w:b/>
              </w:rPr>
              <w:t>1150</w:t>
            </w:r>
            <w:r w:rsidR="007631D3">
              <w:rPr>
                <w:rFonts w:ascii="Times New Roman" w:hAnsi="Times New Roman"/>
                <w:b/>
              </w:rPr>
              <w:t xml:space="preserve"> «</w:t>
            </w:r>
            <w:r w:rsidR="00CB4B42" w:rsidRPr="00CB4B42">
              <w:rPr>
                <w:rFonts w:ascii="Times New Roman" w:hAnsi="Times New Roman"/>
                <w:b/>
              </w:rPr>
              <w:t>Основные средства</w:t>
            </w:r>
            <w:r w:rsidR="007631D3">
              <w:rPr>
                <w:rFonts w:ascii="Times New Roman" w:hAnsi="Times New Roman"/>
                <w:b/>
              </w:rPr>
              <w:t>» формы «Бухгалтерский баланс»</w:t>
            </w:r>
          </w:p>
        </w:tc>
        <w:tc>
          <w:tcPr>
            <w:tcW w:w="1701" w:type="dxa"/>
            <w:shd w:val="clear" w:color="auto" w:fill="auto"/>
          </w:tcPr>
          <w:p w14:paraId="2C6FC624" w14:textId="77777777" w:rsidR="00A67FCA" w:rsidRPr="00CB4B42" w:rsidRDefault="00CB0AAF" w:rsidP="0095109B">
            <w:pPr>
              <w:pStyle w:val="a3"/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10681</w:t>
            </w:r>
          </w:p>
        </w:tc>
        <w:tc>
          <w:tcPr>
            <w:tcW w:w="1417" w:type="dxa"/>
            <w:shd w:val="clear" w:color="auto" w:fill="auto"/>
          </w:tcPr>
          <w:p w14:paraId="57111371" w14:textId="77777777" w:rsidR="00A67FCA" w:rsidRPr="00CB4B42" w:rsidRDefault="00D06101" w:rsidP="0095109B">
            <w:pPr>
              <w:pStyle w:val="a3"/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26378</w:t>
            </w:r>
          </w:p>
        </w:tc>
        <w:tc>
          <w:tcPr>
            <w:tcW w:w="1701" w:type="dxa"/>
            <w:shd w:val="clear" w:color="auto" w:fill="auto"/>
          </w:tcPr>
          <w:p w14:paraId="4523B104" w14:textId="77777777" w:rsidR="00A67FCA" w:rsidRPr="00CB4B42" w:rsidRDefault="00D06101" w:rsidP="0095109B">
            <w:pPr>
              <w:pStyle w:val="a3"/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16802</w:t>
            </w:r>
          </w:p>
        </w:tc>
      </w:tr>
    </w:tbl>
    <w:p w14:paraId="020AE87C" w14:textId="77777777" w:rsidR="001547D2" w:rsidRDefault="001547D2" w:rsidP="004D34F3">
      <w:pPr>
        <w:rPr>
          <w:rFonts w:ascii="Times New Roman" w:hAnsi="Times New Roman"/>
          <w:b/>
          <w:sz w:val="24"/>
          <w:szCs w:val="24"/>
        </w:rPr>
        <w:sectPr w:rsidR="001547D2" w:rsidSect="00AE6E9E">
          <w:footerReference w:type="default" r:id="rId8"/>
          <w:pgSz w:w="11906" w:h="16838" w:code="9"/>
          <w:pgMar w:top="567" w:right="737" w:bottom="567" w:left="1701" w:header="284" w:footer="284" w:gutter="0"/>
          <w:cols w:space="708"/>
          <w:docGrid w:linePitch="360"/>
        </w:sectPr>
      </w:pPr>
    </w:p>
    <w:p w14:paraId="1CF12F40" w14:textId="77777777" w:rsidR="00C3452E" w:rsidRPr="001547D2" w:rsidRDefault="00F60054" w:rsidP="004D34F3">
      <w:pPr>
        <w:rPr>
          <w:rFonts w:ascii="Times New Roman" w:hAnsi="Times New Roman"/>
          <w:b/>
          <w:sz w:val="24"/>
          <w:szCs w:val="24"/>
        </w:rPr>
      </w:pPr>
      <w:r w:rsidRPr="001547D2">
        <w:rPr>
          <w:rFonts w:ascii="Times New Roman" w:hAnsi="Times New Roman"/>
          <w:b/>
          <w:sz w:val="24"/>
          <w:szCs w:val="24"/>
        </w:rPr>
        <w:lastRenderedPageBreak/>
        <w:t>Информация по наличию и движению основных средств</w:t>
      </w:r>
    </w:p>
    <w:tbl>
      <w:tblPr>
        <w:tblW w:w="13632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1158"/>
        <w:gridCol w:w="1531"/>
        <w:gridCol w:w="1134"/>
        <w:gridCol w:w="1134"/>
        <w:gridCol w:w="1021"/>
        <w:gridCol w:w="963"/>
        <w:gridCol w:w="992"/>
        <w:gridCol w:w="851"/>
        <w:gridCol w:w="850"/>
        <w:gridCol w:w="1021"/>
        <w:gridCol w:w="964"/>
        <w:gridCol w:w="2013"/>
      </w:tblGrid>
      <w:tr w:rsidR="002D1757" w:rsidRPr="001547D2" w14:paraId="5FB85F3E" w14:textId="77777777" w:rsidTr="001547D2">
        <w:trPr>
          <w:trHeight w:val="629"/>
        </w:trPr>
        <w:tc>
          <w:tcPr>
            <w:tcW w:w="1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E7E18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</w:p>
          <w:p w14:paraId="20284260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</w:p>
          <w:p w14:paraId="438726D4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  <w:r w:rsidRPr="001547D2">
              <w:rPr>
                <w:rFonts w:ascii="Times New Roman" w:hAnsi="Times New Roman"/>
              </w:rPr>
              <w:t>Наименование показателя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2E97792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</w:p>
          <w:p w14:paraId="419CECBD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</w:p>
          <w:p w14:paraId="3C32DA30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  <w:r w:rsidRPr="001547D2">
              <w:rPr>
                <w:rFonts w:ascii="Times New Roman" w:hAnsi="Times New Roman"/>
              </w:rPr>
              <w:t>Период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E940E0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  <w:r w:rsidRPr="001547D2">
              <w:rPr>
                <w:rFonts w:ascii="Times New Roman" w:hAnsi="Times New Roman"/>
              </w:rPr>
              <w:t>На начало года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A9841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  <w:r w:rsidRPr="001547D2">
              <w:rPr>
                <w:rFonts w:ascii="Times New Roman" w:hAnsi="Times New Roman"/>
              </w:rPr>
              <w:t xml:space="preserve">Коррек-тировка </w:t>
            </w:r>
          </w:p>
          <w:p w14:paraId="745FEF5E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  <w:r w:rsidRPr="001547D2">
              <w:rPr>
                <w:rFonts w:ascii="Times New Roman" w:hAnsi="Times New Roman"/>
              </w:rPr>
              <w:t xml:space="preserve">на 01.01.2023 </w:t>
            </w:r>
          </w:p>
        </w:tc>
        <w:tc>
          <w:tcPr>
            <w:tcW w:w="3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EEFB9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  <w:r w:rsidRPr="001547D2">
              <w:rPr>
                <w:rFonts w:ascii="Times New Roman" w:hAnsi="Times New Roman"/>
              </w:rPr>
              <w:t>Изменение за период</w:t>
            </w:r>
          </w:p>
        </w:tc>
        <w:tc>
          <w:tcPr>
            <w:tcW w:w="3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F485F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  <w:r w:rsidRPr="001547D2">
              <w:rPr>
                <w:rFonts w:ascii="Times New Roman" w:hAnsi="Times New Roman"/>
              </w:rPr>
              <w:t>На конец периода</w:t>
            </w:r>
          </w:p>
        </w:tc>
      </w:tr>
      <w:tr w:rsidR="002D1757" w:rsidRPr="001547D2" w14:paraId="595EEE01" w14:textId="77777777" w:rsidTr="001547D2">
        <w:trPr>
          <w:trHeight w:val="1008"/>
        </w:trPr>
        <w:tc>
          <w:tcPr>
            <w:tcW w:w="1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ABBBE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</w:p>
        </w:tc>
        <w:tc>
          <w:tcPr>
            <w:tcW w:w="153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14947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152027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  <w:r w:rsidRPr="001547D2">
              <w:rPr>
                <w:rFonts w:ascii="Times New Roman" w:hAnsi="Times New Roman"/>
              </w:rPr>
              <w:t>первона-чальная стоимость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F5F92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  <w:r w:rsidRPr="001547D2">
              <w:rPr>
                <w:rFonts w:ascii="Times New Roman" w:hAnsi="Times New Roman"/>
              </w:rPr>
              <w:t xml:space="preserve">накопленная </w:t>
            </w:r>
          </w:p>
          <w:p w14:paraId="388230FE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  <w:r w:rsidRPr="001547D2">
              <w:rPr>
                <w:rFonts w:ascii="Times New Roman" w:hAnsi="Times New Roman"/>
              </w:rPr>
              <w:t>амортизация</w:t>
            </w:r>
          </w:p>
        </w:tc>
        <w:tc>
          <w:tcPr>
            <w:tcW w:w="10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E48A7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61A57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  <w:r w:rsidRPr="001547D2">
              <w:rPr>
                <w:rFonts w:ascii="Times New Roman" w:hAnsi="Times New Roman"/>
              </w:rPr>
              <w:t>Поступило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D5633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  <w:r w:rsidRPr="001547D2">
              <w:rPr>
                <w:rFonts w:ascii="Times New Roman" w:hAnsi="Times New Roman"/>
              </w:rPr>
              <w:t xml:space="preserve">начислено </w:t>
            </w:r>
          </w:p>
          <w:p w14:paraId="7A2086CA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  <w:r w:rsidRPr="001547D2">
              <w:rPr>
                <w:rFonts w:ascii="Times New Roman" w:hAnsi="Times New Roman"/>
              </w:rPr>
              <w:t>амортизации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FF04A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  <w:r w:rsidRPr="001547D2">
              <w:rPr>
                <w:rFonts w:ascii="Times New Roman" w:hAnsi="Times New Roman"/>
              </w:rPr>
              <w:t>Выбыло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1218EE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  <w:r w:rsidRPr="001547D2">
              <w:rPr>
                <w:rFonts w:ascii="Times New Roman" w:hAnsi="Times New Roman"/>
              </w:rPr>
              <w:t>списано амортизации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33854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  <w:r w:rsidRPr="001547D2">
              <w:rPr>
                <w:rFonts w:ascii="Times New Roman" w:hAnsi="Times New Roman"/>
              </w:rPr>
              <w:t>первона-чальная стоимость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4CE7F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  <w:r w:rsidRPr="001547D2">
              <w:rPr>
                <w:rFonts w:ascii="Times New Roman" w:hAnsi="Times New Roman"/>
              </w:rPr>
              <w:t xml:space="preserve">накопленная </w:t>
            </w:r>
          </w:p>
          <w:p w14:paraId="2B92D221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  <w:r w:rsidRPr="001547D2">
              <w:rPr>
                <w:rFonts w:ascii="Times New Roman" w:hAnsi="Times New Roman"/>
              </w:rPr>
              <w:t>амортизация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3F65C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  <w:r w:rsidRPr="001547D2">
              <w:rPr>
                <w:rFonts w:ascii="Times New Roman" w:hAnsi="Times New Roman"/>
              </w:rPr>
              <w:t>Балансовая стоимость основных средств</w:t>
            </w:r>
          </w:p>
        </w:tc>
      </w:tr>
      <w:tr w:rsidR="002D1757" w:rsidRPr="001547D2" w14:paraId="2C62B7FE" w14:textId="77777777" w:rsidTr="001547D2">
        <w:trPr>
          <w:trHeight w:val="262"/>
        </w:trPr>
        <w:tc>
          <w:tcPr>
            <w:tcW w:w="1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D7A40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  <w:r w:rsidRPr="001547D2">
              <w:rPr>
                <w:rFonts w:ascii="Times New Roman" w:hAnsi="Times New Roman"/>
              </w:rPr>
              <w:t>Основные средства - всего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7B395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  <w:r w:rsidRPr="001547D2">
              <w:rPr>
                <w:rFonts w:ascii="Times New Roman" w:hAnsi="Times New Roman"/>
              </w:rPr>
              <w:t>за 2023г.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A115CD" w14:textId="77777777" w:rsidR="002D1757" w:rsidRPr="001547D2" w:rsidRDefault="00455F7F" w:rsidP="00455F7F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26378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CE1591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1E2914" w14:textId="77777777" w:rsidR="002D1757" w:rsidRPr="001547D2" w:rsidRDefault="000D6482" w:rsidP="00455F7F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(</w:t>
            </w:r>
            <w:r w:rsidR="00455F7F" w:rsidRPr="001547D2">
              <w:rPr>
                <w:rFonts w:ascii="Times New Roman" w:hAnsi="Times New Roman"/>
                <w:color w:val="000000" w:themeColor="text1"/>
              </w:rPr>
              <w:t>92</w:t>
            </w:r>
            <w:r w:rsidR="00655505" w:rsidRPr="001547D2">
              <w:rPr>
                <w:rFonts w:ascii="Times New Roman" w:hAnsi="Times New Roman"/>
                <w:color w:val="000000" w:themeColor="text1"/>
              </w:rPr>
              <w:t>8</w:t>
            </w:r>
            <w:r w:rsidRPr="001547D2">
              <w:rPr>
                <w:rFonts w:ascii="Times New Roman" w:hAnsi="Times New Roman"/>
                <w:color w:val="000000" w:themeColor="text1"/>
              </w:rPr>
              <w:t>)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1AB019" w14:textId="77777777" w:rsidR="002D1757" w:rsidRPr="001547D2" w:rsidRDefault="00455F7F" w:rsidP="00455F7F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11</w:t>
            </w:r>
            <w:r w:rsidR="00655505" w:rsidRPr="001547D2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E25BAB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(</w:t>
            </w:r>
            <w:r w:rsidR="00905FE4" w:rsidRPr="001547D2">
              <w:rPr>
                <w:rFonts w:ascii="Times New Roman" w:hAnsi="Times New Roman"/>
                <w:color w:val="000000" w:themeColor="text1"/>
              </w:rPr>
              <w:t>14884</w:t>
            </w:r>
            <w:r w:rsidRPr="001547D2">
              <w:rPr>
                <w:rFonts w:ascii="Times New Roman" w:hAnsi="Times New Roman"/>
                <w:color w:val="000000" w:themeColor="text1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E36584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BA7437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0924BD" w14:textId="77777777" w:rsidR="002D1757" w:rsidRPr="001547D2" w:rsidRDefault="00AA207B" w:rsidP="00455F7F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25565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D360CB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(</w:t>
            </w:r>
            <w:r w:rsidR="00F55886" w:rsidRPr="001547D2">
              <w:rPr>
                <w:rFonts w:ascii="Times New Roman" w:hAnsi="Times New Roman"/>
                <w:color w:val="000000" w:themeColor="text1"/>
              </w:rPr>
              <w:t>14884</w:t>
            </w:r>
            <w:r w:rsidRPr="001547D2">
              <w:rPr>
                <w:rFonts w:ascii="Times New Roman" w:hAnsi="Times New Roman"/>
                <w:color w:val="000000" w:themeColor="text1"/>
              </w:rPr>
              <w:t>)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352895" w14:textId="77777777" w:rsidR="002D1757" w:rsidRPr="001547D2" w:rsidRDefault="00F55886" w:rsidP="00455F7F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10681</w:t>
            </w:r>
          </w:p>
        </w:tc>
      </w:tr>
      <w:tr w:rsidR="00165DE3" w:rsidRPr="001547D2" w14:paraId="29BB63CE" w14:textId="77777777" w:rsidTr="001547D2">
        <w:trPr>
          <w:trHeight w:val="280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95946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2AFA4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  <w:r w:rsidRPr="001547D2">
              <w:rPr>
                <w:rFonts w:ascii="Times New Roman" w:hAnsi="Times New Roman"/>
              </w:rPr>
              <w:t>за 2022г.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B8FEEB" w14:textId="77777777" w:rsidR="006C575A" w:rsidRPr="001547D2" w:rsidRDefault="000D6482" w:rsidP="006C575A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1680</w:t>
            </w:r>
            <w:r w:rsidR="006C575A" w:rsidRPr="001547D2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185D21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B99A13" w14:textId="77777777" w:rsidR="002D1757" w:rsidRPr="001547D2" w:rsidRDefault="00CC1954" w:rsidP="00455F7F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_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5891A2" w14:textId="77777777" w:rsidR="002D1757" w:rsidRPr="001547D2" w:rsidRDefault="00732C18" w:rsidP="00455F7F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9576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D7DFAD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ACB1EE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32FF9B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84B8CC" w14:textId="77777777" w:rsidR="002D1757" w:rsidRPr="001547D2" w:rsidRDefault="00AA207B" w:rsidP="00455F7F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26378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B23BA2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A6814E" w14:textId="77777777" w:rsidR="002D1757" w:rsidRPr="001547D2" w:rsidRDefault="00165DE3" w:rsidP="00455F7F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26378</w:t>
            </w:r>
          </w:p>
        </w:tc>
      </w:tr>
      <w:tr w:rsidR="002D1757" w:rsidRPr="001547D2" w14:paraId="3A1CC616" w14:textId="77777777" w:rsidTr="001547D2">
        <w:trPr>
          <w:trHeight w:val="270"/>
        </w:trPr>
        <w:tc>
          <w:tcPr>
            <w:tcW w:w="11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0A0D8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  <w:r w:rsidRPr="001547D2">
              <w:rPr>
                <w:rFonts w:ascii="Times New Roman" w:hAnsi="Times New Roman"/>
              </w:rPr>
              <w:t>в том числе: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72B20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  <w:r w:rsidRPr="001547D2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1E4E5B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B0C9E9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3EA2BE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F64E95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83171D6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8F210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14:paraId="129B290E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82BE5F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CE3CDE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02023D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2D1757" w:rsidRPr="001547D2" w14:paraId="76635F07" w14:textId="77777777" w:rsidTr="001547D2">
        <w:trPr>
          <w:trHeight w:val="230"/>
        </w:trPr>
        <w:tc>
          <w:tcPr>
            <w:tcW w:w="11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8116E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  <w:r w:rsidRPr="001547D2">
              <w:rPr>
                <w:rFonts w:ascii="Times New Roman" w:hAnsi="Times New Roman"/>
              </w:rPr>
              <w:t>Офисное оборудование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1A830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  <w:r w:rsidRPr="001547D2">
              <w:rPr>
                <w:rFonts w:ascii="Times New Roman" w:hAnsi="Times New Roman"/>
              </w:rPr>
              <w:t>за 2023г.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CE23C2" w14:textId="77777777" w:rsidR="002D1757" w:rsidRPr="001547D2" w:rsidRDefault="00B958D9" w:rsidP="00455F7F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4</w:t>
            </w:r>
            <w:r w:rsidR="002A021A" w:rsidRPr="001547D2">
              <w:rPr>
                <w:rFonts w:ascii="Times New Roman" w:hAnsi="Times New Roman"/>
                <w:color w:val="000000" w:themeColor="text1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3EC018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5BFA83" w14:textId="77777777" w:rsidR="002D1757" w:rsidRPr="001547D2" w:rsidRDefault="00655505" w:rsidP="00455F7F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(219)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A64A5B" w14:textId="77777777" w:rsidR="002D1757" w:rsidRPr="001547D2" w:rsidRDefault="00AA207B" w:rsidP="00455F7F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11</w:t>
            </w:r>
            <w:r w:rsidR="00655505" w:rsidRPr="001547D2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147F7767" w14:textId="77777777" w:rsidR="002D1757" w:rsidRPr="001547D2" w:rsidRDefault="00066B4B" w:rsidP="00455F7F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(</w:t>
            </w:r>
            <w:r w:rsidR="00091357" w:rsidRPr="001547D2">
              <w:rPr>
                <w:rFonts w:ascii="Times New Roman" w:hAnsi="Times New Roman"/>
                <w:color w:val="000000" w:themeColor="text1"/>
              </w:rPr>
              <w:t>160</w:t>
            </w:r>
            <w:r w:rsidRPr="001547D2">
              <w:rPr>
                <w:rFonts w:ascii="Times New Roman" w:hAnsi="Times New Roman"/>
                <w:color w:val="000000" w:themeColor="text1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1464EF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711FB6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DA3865" w14:textId="77777777" w:rsidR="002D1757" w:rsidRPr="001547D2" w:rsidRDefault="002A021A" w:rsidP="00455F7F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306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B26C21" w14:textId="77777777" w:rsidR="002D1757" w:rsidRPr="001547D2" w:rsidRDefault="006017D2" w:rsidP="00455F7F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160</w:t>
            </w:r>
          </w:p>
        </w:tc>
        <w:tc>
          <w:tcPr>
            <w:tcW w:w="20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EB2E7E" w14:textId="77777777" w:rsidR="002D1757" w:rsidRPr="001547D2" w:rsidRDefault="006017D2" w:rsidP="00455F7F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146</w:t>
            </w:r>
          </w:p>
        </w:tc>
      </w:tr>
      <w:tr w:rsidR="002D1757" w:rsidRPr="001547D2" w14:paraId="3E4ABD1F" w14:textId="77777777" w:rsidTr="001547D2">
        <w:trPr>
          <w:trHeight w:val="139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185C7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61569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  <w:r w:rsidRPr="001547D2">
              <w:rPr>
                <w:rFonts w:ascii="Times New Roman" w:hAnsi="Times New Roman"/>
              </w:rPr>
              <w:t>за 2022г.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602920" w14:textId="77777777" w:rsidR="002D1757" w:rsidRPr="001547D2" w:rsidRDefault="00AA207B" w:rsidP="00455F7F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166B24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193EF5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913902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44F33F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34728F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1B940A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0B3766" w14:textId="77777777" w:rsidR="00BC4A1E" w:rsidRPr="001547D2" w:rsidRDefault="00BC4A1E" w:rsidP="00BC4A1E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410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590FE2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C3240D" w14:textId="77777777" w:rsidR="002D1757" w:rsidRPr="001547D2" w:rsidRDefault="003D10FF" w:rsidP="00455F7F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410</w:t>
            </w:r>
          </w:p>
        </w:tc>
      </w:tr>
      <w:tr w:rsidR="002D1757" w:rsidRPr="001547D2" w14:paraId="4BC13167" w14:textId="77777777" w:rsidTr="001547D2">
        <w:trPr>
          <w:trHeight w:val="170"/>
        </w:trPr>
        <w:tc>
          <w:tcPr>
            <w:tcW w:w="11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62328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  <w:bookmarkStart w:id="5" w:name="_Hlk161914625"/>
            <w:r w:rsidRPr="001547D2">
              <w:rPr>
                <w:rFonts w:ascii="Times New Roman" w:hAnsi="Times New Roman"/>
              </w:rPr>
              <w:t xml:space="preserve">Другие виды основных средств 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F87A8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  <w:r w:rsidRPr="001547D2">
              <w:rPr>
                <w:rFonts w:ascii="Times New Roman" w:hAnsi="Times New Roman"/>
              </w:rPr>
              <w:t>за 2023г.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C3EE81" w14:textId="77777777" w:rsidR="002D1757" w:rsidRPr="001547D2" w:rsidRDefault="002A021A" w:rsidP="00455F7F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709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A1A6BA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85FB91" w14:textId="77777777" w:rsidR="002D1757" w:rsidRPr="001547D2" w:rsidRDefault="00BC4A1E" w:rsidP="00455F7F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(709)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10ED41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6A8897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06E89D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16AE1E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22A1FE" w14:textId="77777777" w:rsidR="002D1757" w:rsidRPr="001547D2" w:rsidRDefault="00100FD0" w:rsidP="00455F7F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 xml:space="preserve">   _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AD7918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0B762B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2D1757" w:rsidRPr="001547D2" w14:paraId="7A53F6BE" w14:textId="77777777" w:rsidTr="001547D2">
        <w:trPr>
          <w:trHeight w:val="170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D9117D4" w14:textId="77777777" w:rsidR="002D1757" w:rsidRPr="001547D2" w:rsidRDefault="002D1757" w:rsidP="004D34F3">
            <w:pPr>
              <w:rPr>
                <w:rFonts w:ascii="Times New Roman" w:hAnsi="Times New Roman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4C10EF" w14:textId="77777777" w:rsidR="002D1757" w:rsidRPr="001547D2" w:rsidRDefault="00655505" w:rsidP="004D34F3">
            <w:pPr>
              <w:rPr>
                <w:rFonts w:ascii="Times New Roman" w:hAnsi="Times New Roman"/>
              </w:rPr>
            </w:pPr>
            <w:r w:rsidRPr="001547D2">
              <w:rPr>
                <w:rFonts w:ascii="Times New Roman" w:hAnsi="Times New Roman"/>
              </w:rPr>
              <w:t>За 2022г.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327066" w14:textId="77777777" w:rsidR="002D375C" w:rsidRPr="001547D2" w:rsidRDefault="00655505" w:rsidP="00455F7F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709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0ECF25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2DB354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458525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119802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016E13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E8B794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D77916" w14:textId="77777777" w:rsidR="00100FD0" w:rsidRPr="001547D2" w:rsidRDefault="00100FD0" w:rsidP="00100FD0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709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4D3669" w14:textId="77777777" w:rsidR="002D1757" w:rsidRPr="001547D2" w:rsidRDefault="002D1757" w:rsidP="00455F7F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2CFF89" w14:textId="77777777" w:rsidR="002D1757" w:rsidRPr="001547D2" w:rsidRDefault="003D10FF" w:rsidP="00455F7F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709</w:t>
            </w:r>
          </w:p>
        </w:tc>
      </w:tr>
      <w:bookmarkEnd w:id="5"/>
      <w:tr w:rsidR="002D1757" w:rsidRPr="001547D2" w14:paraId="567FC56C" w14:textId="77777777" w:rsidTr="001547D2">
        <w:trPr>
          <w:trHeight w:val="231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DDE46" w14:textId="77777777" w:rsidR="002D1757" w:rsidRPr="001547D2" w:rsidRDefault="00655505" w:rsidP="004D34F3">
            <w:pPr>
              <w:rPr>
                <w:rFonts w:ascii="Times New Roman" w:hAnsi="Times New Roman"/>
              </w:rPr>
            </w:pPr>
            <w:r w:rsidRPr="001547D2">
              <w:rPr>
                <w:rFonts w:ascii="Times New Roman" w:hAnsi="Times New Roman"/>
              </w:rPr>
              <w:t>Транспортные средства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4D1A9" w14:textId="77777777" w:rsidR="002D375C" w:rsidRPr="001547D2" w:rsidRDefault="00CB18DC" w:rsidP="004D34F3">
            <w:pPr>
              <w:rPr>
                <w:rFonts w:ascii="Times New Roman" w:hAnsi="Times New Roman"/>
              </w:rPr>
            </w:pPr>
            <w:r w:rsidRPr="001547D2">
              <w:rPr>
                <w:rFonts w:ascii="Times New Roman" w:hAnsi="Times New Roman"/>
              </w:rPr>
              <w:t>За 2023г.</w:t>
            </w:r>
          </w:p>
          <w:p w14:paraId="17DC1D03" w14:textId="77777777" w:rsidR="002D1757" w:rsidRPr="001547D2" w:rsidRDefault="002D375C" w:rsidP="004D34F3">
            <w:pPr>
              <w:rPr>
                <w:rFonts w:ascii="Times New Roman" w:hAnsi="Times New Roman"/>
              </w:rPr>
            </w:pPr>
            <w:r w:rsidRPr="001547D2">
              <w:rPr>
                <w:rFonts w:ascii="Times New Roman" w:hAnsi="Times New Roman"/>
              </w:rPr>
              <w:t>за 2022г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51B3AF" w14:textId="77777777" w:rsidR="002D1757" w:rsidRPr="001547D2" w:rsidRDefault="002D375C" w:rsidP="002D375C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25259</w:t>
            </w:r>
          </w:p>
          <w:p w14:paraId="4367383C" w14:textId="77777777" w:rsidR="002D375C" w:rsidRPr="001547D2" w:rsidRDefault="00655505" w:rsidP="002D375C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15683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E532C8" w14:textId="77777777" w:rsidR="002D1757" w:rsidRPr="001547D2" w:rsidRDefault="002D1757" w:rsidP="004D34F3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DA0C75" w14:textId="77777777" w:rsidR="002D1757" w:rsidRPr="001547D2" w:rsidRDefault="002D1757" w:rsidP="004D34F3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1CAA44" w14:textId="77777777" w:rsidR="002D1757" w:rsidRPr="001547D2" w:rsidRDefault="006017D2" w:rsidP="004D34F3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_</w:t>
            </w:r>
          </w:p>
          <w:p w14:paraId="66BCAA4C" w14:textId="77777777" w:rsidR="006017D2" w:rsidRPr="001547D2" w:rsidRDefault="006017D2" w:rsidP="004D34F3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9576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DE1D45" w14:textId="77777777" w:rsidR="002D1757" w:rsidRPr="001547D2" w:rsidRDefault="002D1757" w:rsidP="004D34F3">
            <w:pPr>
              <w:rPr>
                <w:rFonts w:ascii="Times New Roman" w:hAnsi="Times New Roman"/>
                <w:color w:val="000000" w:themeColor="text1"/>
              </w:rPr>
            </w:pPr>
          </w:p>
          <w:p w14:paraId="5A15CB5D" w14:textId="77777777" w:rsidR="006017D2" w:rsidRPr="001547D2" w:rsidRDefault="00066B4B" w:rsidP="004D34F3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(</w:t>
            </w:r>
            <w:r w:rsidR="006017D2" w:rsidRPr="001547D2">
              <w:rPr>
                <w:rFonts w:ascii="Times New Roman" w:hAnsi="Times New Roman"/>
                <w:color w:val="000000" w:themeColor="text1"/>
              </w:rPr>
              <w:t>14724</w:t>
            </w:r>
            <w:r w:rsidRPr="001547D2">
              <w:rPr>
                <w:rFonts w:ascii="Times New Roman" w:hAnsi="Times New Roman"/>
                <w:color w:val="000000" w:themeColor="text1"/>
              </w:rPr>
              <w:t>)</w:t>
            </w:r>
          </w:p>
          <w:p w14:paraId="11278CD3" w14:textId="77777777" w:rsidR="006017D2" w:rsidRPr="001547D2" w:rsidRDefault="006017D2" w:rsidP="004D34F3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522C8E" w14:textId="77777777" w:rsidR="002D1757" w:rsidRPr="001547D2" w:rsidRDefault="002D1757" w:rsidP="004D34F3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841C61" w14:textId="77777777" w:rsidR="002D1757" w:rsidRPr="001547D2" w:rsidRDefault="002D1757" w:rsidP="004D34F3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417214" w14:textId="77777777" w:rsidR="002D1757" w:rsidRPr="001547D2" w:rsidRDefault="00655505" w:rsidP="004D34F3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25259</w:t>
            </w:r>
          </w:p>
          <w:p w14:paraId="60C255FC" w14:textId="77777777" w:rsidR="006017D2" w:rsidRPr="001547D2" w:rsidRDefault="006017D2" w:rsidP="004D34F3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25259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6993E5" w14:textId="77777777" w:rsidR="002D1757" w:rsidRPr="001547D2" w:rsidRDefault="006017D2" w:rsidP="004D34F3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14724</w:t>
            </w:r>
          </w:p>
          <w:p w14:paraId="5F5B6885" w14:textId="77777777" w:rsidR="006017D2" w:rsidRPr="001547D2" w:rsidRDefault="006017D2" w:rsidP="004D34F3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C59639" w14:textId="77777777" w:rsidR="002D1757" w:rsidRPr="001547D2" w:rsidRDefault="006017D2" w:rsidP="004D34F3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10535</w:t>
            </w:r>
          </w:p>
          <w:p w14:paraId="4720F5BA" w14:textId="77777777" w:rsidR="006017D2" w:rsidRPr="001547D2" w:rsidRDefault="003D10FF" w:rsidP="004D34F3">
            <w:pPr>
              <w:rPr>
                <w:rFonts w:ascii="Times New Roman" w:hAnsi="Times New Roman"/>
                <w:color w:val="000000" w:themeColor="text1"/>
              </w:rPr>
            </w:pPr>
            <w:r w:rsidRPr="001547D2">
              <w:rPr>
                <w:rFonts w:ascii="Times New Roman" w:hAnsi="Times New Roman"/>
                <w:color w:val="000000" w:themeColor="text1"/>
              </w:rPr>
              <w:t>25259</w:t>
            </w:r>
          </w:p>
        </w:tc>
      </w:tr>
    </w:tbl>
    <w:p w14:paraId="12B54B55" w14:textId="77777777" w:rsidR="001547D2" w:rsidRDefault="001547D2" w:rsidP="00DF6B4B">
      <w:pPr>
        <w:spacing w:after="0" w:line="240" w:lineRule="auto"/>
        <w:jc w:val="both"/>
        <w:sectPr w:rsidR="001547D2" w:rsidSect="001547D2">
          <w:pgSz w:w="16838" w:h="11906" w:orient="landscape" w:code="9"/>
          <w:pgMar w:top="1701" w:right="567" w:bottom="737" w:left="567" w:header="284" w:footer="284" w:gutter="0"/>
          <w:cols w:space="708"/>
          <w:docGrid w:linePitch="360"/>
        </w:sectPr>
      </w:pPr>
    </w:p>
    <w:p w14:paraId="7EC5ACCD" w14:textId="2762C1E6" w:rsidR="007471F6" w:rsidRPr="00C14FA3" w:rsidRDefault="007471F6" w:rsidP="00DF6B4B">
      <w:pPr>
        <w:spacing w:after="0" w:line="240" w:lineRule="auto"/>
        <w:jc w:val="both"/>
      </w:pPr>
    </w:p>
    <w:p w14:paraId="00833C3F" w14:textId="77777777" w:rsidR="00DF6B4B" w:rsidRDefault="00DF6B4B" w:rsidP="00DF6B4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C376E">
        <w:rPr>
          <w:rFonts w:ascii="Times New Roman" w:hAnsi="Times New Roman"/>
          <w:b/>
          <w:sz w:val="24"/>
          <w:szCs w:val="24"/>
        </w:rPr>
        <w:t xml:space="preserve"> 6 </w:t>
      </w:r>
      <w:r w:rsidRPr="00DF6B4B">
        <w:rPr>
          <w:rFonts w:ascii="Times New Roman" w:hAnsi="Times New Roman"/>
          <w:b/>
          <w:sz w:val="24"/>
          <w:szCs w:val="24"/>
        </w:rPr>
        <w:t>Запасы</w:t>
      </w:r>
    </w:p>
    <w:p w14:paraId="45AAF575" w14:textId="77777777" w:rsidR="0095109B" w:rsidRPr="00DF6B4B" w:rsidRDefault="0095109B" w:rsidP="00DF6B4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A9768AA" w14:textId="77777777" w:rsidR="00196ED7" w:rsidRPr="000F6CF5" w:rsidRDefault="00DF6B4B" w:rsidP="0057263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6B4B">
        <w:tab/>
      </w:r>
      <w:r w:rsidR="00192F3B" w:rsidRPr="000F6CF5">
        <w:rPr>
          <w:rFonts w:ascii="Times New Roman" w:hAnsi="Times New Roman"/>
          <w:sz w:val="24"/>
          <w:szCs w:val="24"/>
        </w:rPr>
        <w:t xml:space="preserve">Автопрофсоюз </w:t>
      </w:r>
      <w:r w:rsidR="00196ED7" w:rsidRPr="000F6CF5">
        <w:rPr>
          <w:rFonts w:ascii="Times New Roman" w:hAnsi="Times New Roman"/>
          <w:sz w:val="24"/>
          <w:szCs w:val="24"/>
        </w:rPr>
        <w:t>применяет ФСБУ 5/2019 «Запасы»</w:t>
      </w:r>
      <w:r w:rsidR="007D532E" w:rsidRPr="000F6CF5">
        <w:rPr>
          <w:rFonts w:ascii="Times New Roman" w:hAnsi="Times New Roman"/>
          <w:sz w:val="24"/>
          <w:szCs w:val="24"/>
        </w:rPr>
        <w:t xml:space="preserve"> (</w:t>
      </w:r>
      <w:r w:rsidR="00196ED7" w:rsidRPr="000F6CF5">
        <w:rPr>
          <w:rFonts w:ascii="Times New Roman" w:hAnsi="Times New Roman"/>
          <w:sz w:val="24"/>
          <w:szCs w:val="24"/>
        </w:rPr>
        <w:t>утв</w:t>
      </w:r>
      <w:r w:rsidR="007D532E" w:rsidRPr="000F6CF5">
        <w:rPr>
          <w:rFonts w:ascii="Times New Roman" w:hAnsi="Times New Roman"/>
          <w:sz w:val="24"/>
          <w:szCs w:val="24"/>
        </w:rPr>
        <w:t>.</w:t>
      </w:r>
      <w:r w:rsidR="00196ED7" w:rsidRPr="000F6CF5">
        <w:rPr>
          <w:rFonts w:ascii="Times New Roman" w:hAnsi="Times New Roman"/>
          <w:sz w:val="24"/>
          <w:szCs w:val="24"/>
        </w:rPr>
        <w:t>Приказом Минфина Р</w:t>
      </w:r>
      <w:r w:rsidR="007D532E" w:rsidRPr="000F6CF5">
        <w:rPr>
          <w:rFonts w:ascii="Times New Roman" w:hAnsi="Times New Roman"/>
          <w:sz w:val="24"/>
          <w:szCs w:val="24"/>
        </w:rPr>
        <w:t xml:space="preserve">Ф </w:t>
      </w:r>
      <w:r w:rsidR="00196ED7" w:rsidRPr="000F6CF5">
        <w:rPr>
          <w:rFonts w:ascii="Times New Roman" w:hAnsi="Times New Roman"/>
          <w:sz w:val="24"/>
          <w:szCs w:val="24"/>
        </w:rPr>
        <w:t>от 15.11.2019</w:t>
      </w:r>
      <w:r w:rsidR="0097054A" w:rsidRPr="000F6CF5">
        <w:rPr>
          <w:rFonts w:ascii="Times New Roman" w:hAnsi="Times New Roman"/>
          <w:sz w:val="24"/>
          <w:szCs w:val="24"/>
        </w:rPr>
        <w:t>г.</w:t>
      </w:r>
      <w:r w:rsidR="00196ED7" w:rsidRPr="000F6CF5">
        <w:rPr>
          <w:rFonts w:ascii="Times New Roman" w:hAnsi="Times New Roman"/>
          <w:sz w:val="24"/>
          <w:szCs w:val="24"/>
        </w:rPr>
        <w:t xml:space="preserve"> №180н</w:t>
      </w:r>
      <w:r w:rsidR="007D532E" w:rsidRPr="000F6CF5">
        <w:rPr>
          <w:rFonts w:ascii="Times New Roman" w:hAnsi="Times New Roman"/>
          <w:sz w:val="24"/>
          <w:szCs w:val="24"/>
        </w:rPr>
        <w:t>)</w:t>
      </w:r>
      <w:r w:rsidR="00196ED7" w:rsidRPr="000F6CF5">
        <w:rPr>
          <w:rFonts w:ascii="Times New Roman" w:hAnsi="Times New Roman"/>
          <w:sz w:val="24"/>
          <w:szCs w:val="24"/>
        </w:rPr>
        <w:t>.</w:t>
      </w:r>
    </w:p>
    <w:p w14:paraId="2D971AED" w14:textId="77777777" w:rsidR="00914D0D" w:rsidRPr="000F6CF5" w:rsidRDefault="000F6CF5" w:rsidP="000F6C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6CF5">
        <w:rPr>
          <w:rFonts w:ascii="Times New Roman" w:hAnsi="Times New Roman"/>
          <w:sz w:val="24"/>
          <w:szCs w:val="24"/>
        </w:rPr>
        <w:tab/>
      </w:r>
      <w:r w:rsidR="00192F3B" w:rsidRPr="000F6CF5">
        <w:rPr>
          <w:rFonts w:ascii="Times New Roman" w:hAnsi="Times New Roman"/>
          <w:sz w:val="24"/>
          <w:szCs w:val="24"/>
        </w:rPr>
        <w:t xml:space="preserve">Автопрофсоюз </w:t>
      </w:r>
      <w:r w:rsidR="00EE1124" w:rsidRPr="000F6CF5">
        <w:rPr>
          <w:rFonts w:ascii="Times New Roman" w:hAnsi="Times New Roman"/>
          <w:sz w:val="24"/>
          <w:szCs w:val="24"/>
        </w:rPr>
        <w:t xml:space="preserve">не применяет ФСБУ 5/2019 в отношении запасов, предназначенных для управленческих нужд. К этой категории относятся следующие запасы: офисная бумага, картриджи, канцелярские принадлежности. </w:t>
      </w:r>
      <w:r w:rsidR="00192F3B" w:rsidRPr="000F6CF5">
        <w:rPr>
          <w:rFonts w:ascii="Times New Roman" w:hAnsi="Times New Roman"/>
          <w:sz w:val="24"/>
          <w:szCs w:val="24"/>
        </w:rPr>
        <w:t>Автопрофсоюз</w:t>
      </w:r>
      <w:r w:rsidR="00914D0D" w:rsidRPr="000F6CF5">
        <w:rPr>
          <w:rFonts w:ascii="Times New Roman" w:hAnsi="Times New Roman"/>
          <w:sz w:val="24"/>
          <w:szCs w:val="24"/>
        </w:rPr>
        <w:t xml:space="preserve"> признает единицей запаса номенклатурный номер.</w:t>
      </w:r>
    </w:p>
    <w:p w14:paraId="18F0AF6C" w14:textId="77777777" w:rsidR="00914D0D" w:rsidRPr="00F259A3" w:rsidRDefault="00914D0D" w:rsidP="00914D0D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259A3">
        <w:rPr>
          <w:rFonts w:ascii="Times New Roman" w:hAnsi="Times New Roman"/>
          <w:sz w:val="24"/>
          <w:szCs w:val="24"/>
        </w:rPr>
        <w:t xml:space="preserve">В фактическую себестоимость запасов, полученных в качестве целевого финансирования, включается их справедливая стоимость и дополнительные затраты </w:t>
      </w:r>
      <w:r w:rsidR="00192F3B">
        <w:rPr>
          <w:rFonts w:ascii="Times New Roman" w:hAnsi="Times New Roman"/>
          <w:sz w:val="24"/>
          <w:szCs w:val="24"/>
        </w:rPr>
        <w:t>Автопрофсоюз</w:t>
      </w:r>
      <w:r w:rsidR="007D532E">
        <w:rPr>
          <w:rFonts w:ascii="Times New Roman" w:hAnsi="Times New Roman"/>
          <w:sz w:val="24"/>
          <w:szCs w:val="24"/>
        </w:rPr>
        <w:t>а</w:t>
      </w:r>
      <w:r w:rsidRPr="00F259A3">
        <w:rPr>
          <w:rFonts w:ascii="Times New Roman" w:hAnsi="Times New Roman"/>
          <w:sz w:val="24"/>
          <w:szCs w:val="24"/>
        </w:rPr>
        <w:t xml:space="preserve"> (на доставку и др.), связанные с их получением.</w:t>
      </w:r>
    </w:p>
    <w:p w14:paraId="648673FC" w14:textId="77777777" w:rsidR="00914D0D" w:rsidRPr="00F259A3" w:rsidRDefault="00914D0D" w:rsidP="00914D0D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259A3">
        <w:rPr>
          <w:rFonts w:ascii="Times New Roman" w:hAnsi="Times New Roman"/>
          <w:sz w:val="24"/>
          <w:szCs w:val="24"/>
        </w:rPr>
        <w:t xml:space="preserve">Материальные ценности, полученные </w:t>
      </w:r>
      <w:r w:rsidR="0010578B">
        <w:rPr>
          <w:rFonts w:ascii="Times New Roman" w:hAnsi="Times New Roman"/>
          <w:sz w:val="24"/>
          <w:szCs w:val="24"/>
        </w:rPr>
        <w:t>Автопрофсоюз</w:t>
      </w:r>
      <w:r w:rsidR="007D532E">
        <w:rPr>
          <w:rFonts w:ascii="Times New Roman" w:hAnsi="Times New Roman"/>
          <w:sz w:val="24"/>
          <w:szCs w:val="24"/>
        </w:rPr>
        <w:t>ом</w:t>
      </w:r>
      <w:r w:rsidRPr="00F259A3">
        <w:rPr>
          <w:rFonts w:ascii="Times New Roman" w:hAnsi="Times New Roman"/>
          <w:sz w:val="24"/>
          <w:szCs w:val="24"/>
        </w:rPr>
        <w:t xml:space="preserve"> для безвозмездной передачи другим лицам, не признаются запасами. Но в целях надлежащего контроля </w:t>
      </w:r>
      <w:r w:rsidR="007D532E">
        <w:rPr>
          <w:rFonts w:ascii="Times New Roman" w:hAnsi="Times New Roman"/>
          <w:sz w:val="24"/>
          <w:szCs w:val="24"/>
        </w:rPr>
        <w:t>за</w:t>
      </w:r>
      <w:r w:rsidRPr="00F259A3">
        <w:rPr>
          <w:rFonts w:ascii="Times New Roman" w:hAnsi="Times New Roman"/>
          <w:sz w:val="24"/>
          <w:szCs w:val="24"/>
        </w:rPr>
        <w:t xml:space="preserve"> наличием и движением таких ценностей </w:t>
      </w:r>
      <w:r w:rsidR="0010578B">
        <w:rPr>
          <w:rFonts w:ascii="Times New Roman" w:hAnsi="Times New Roman"/>
          <w:sz w:val="24"/>
          <w:szCs w:val="24"/>
        </w:rPr>
        <w:t>Автопрофсоюз</w:t>
      </w:r>
      <w:r w:rsidRPr="00F259A3">
        <w:rPr>
          <w:rFonts w:ascii="Times New Roman" w:hAnsi="Times New Roman"/>
          <w:sz w:val="24"/>
          <w:szCs w:val="24"/>
        </w:rPr>
        <w:t>учитывает их на отдельном субсчете, открытому к счету 10 «Материалы»</w:t>
      </w:r>
    </w:p>
    <w:p w14:paraId="151C7BC4" w14:textId="77777777" w:rsidR="00914D0D" w:rsidRPr="00F259A3" w:rsidRDefault="00914D0D" w:rsidP="002E53A7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259A3">
        <w:rPr>
          <w:rFonts w:ascii="Times New Roman" w:hAnsi="Times New Roman"/>
          <w:sz w:val="24"/>
          <w:szCs w:val="24"/>
        </w:rPr>
        <w:t>Средства труда с длительным сроком полезного использования (малоценные ОС) н</w:t>
      </w:r>
      <w:r w:rsidR="002E53A7">
        <w:rPr>
          <w:rFonts w:ascii="Times New Roman" w:hAnsi="Times New Roman"/>
          <w:sz w:val="24"/>
          <w:szCs w:val="24"/>
        </w:rPr>
        <w:t>е учитываются в составе запасов.</w:t>
      </w:r>
      <w:r w:rsidR="00C24924">
        <w:rPr>
          <w:rFonts w:ascii="Times New Roman" w:hAnsi="Times New Roman"/>
          <w:sz w:val="24"/>
          <w:szCs w:val="24"/>
        </w:rPr>
        <w:t xml:space="preserve"> </w:t>
      </w:r>
      <w:r w:rsidRPr="00F259A3">
        <w:rPr>
          <w:rFonts w:ascii="Times New Roman" w:hAnsi="Times New Roman"/>
          <w:sz w:val="24"/>
          <w:szCs w:val="24"/>
        </w:rPr>
        <w:t xml:space="preserve">Стоимость этих средств труда </w:t>
      </w:r>
      <w:r w:rsidR="009B1914">
        <w:rPr>
          <w:rFonts w:ascii="Times New Roman" w:hAnsi="Times New Roman"/>
          <w:sz w:val="24"/>
          <w:szCs w:val="24"/>
        </w:rPr>
        <w:t>Автопрофсоюз</w:t>
      </w:r>
      <w:r w:rsidRPr="00F259A3">
        <w:rPr>
          <w:rFonts w:ascii="Times New Roman" w:hAnsi="Times New Roman"/>
          <w:sz w:val="24"/>
          <w:szCs w:val="24"/>
        </w:rPr>
        <w:t xml:space="preserve"> включает в расходы в периоде их приобретения. Контроль над сохранностью малоценных ОС организован на забалансовом счете.</w:t>
      </w:r>
    </w:p>
    <w:p w14:paraId="00C4D34B" w14:textId="77777777" w:rsidR="00196ED7" w:rsidRPr="00F259A3" w:rsidRDefault="00196ED7" w:rsidP="002E53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259A3">
        <w:rPr>
          <w:rFonts w:ascii="Times New Roman" w:hAnsi="Times New Roman"/>
          <w:sz w:val="24"/>
          <w:szCs w:val="24"/>
        </w:rPr>
        <w:t xml:space="preserve">Запасы, предназначенные для использования в основной некоммерческой деятельности, направленной на достижение целей создания </w:t>
      </w:r>
      <w:r w:rsidR="00CD4393">
        <w:rPr>
          <w:rFonts w:ascii="Times New Roman" w:hAnsi="Times New Roman"/>
          <w:sz w:val="24"/>
          <w:szCs w:val="24"/>
        </w:rPr>
        <w:t>Автопрофсоюз</w:t>
      </w:r>
      <w:r w:rsidR="007D532E">
        <w:rPr>
          <w:rFonts w:ascii="Times New Roman" w:hAnsi="Times New Roman"/>
          <w:sz w:val="24"/>
          <w:szCs w:val="24"/>
        </w:rPr>
        <w:t>а</w:t>
      </w:r>
      <w:r w:rsidRPr="00F259A3">
        <w:rPr>
          <w:rFonts w:ascii="Times New Roman" w:hAnsi="Times New Roman"/>
          <w:sz w:val="24"/>
          <w:szCs w:val="24"/>
        </w:rPr>
        <w:t>, после их признания учитываются по фактической себестоимости. Проверка этих запасов на обесценение не производится, резерв по ним не создается. Так же резерв не создается: по запасам, оцениваемым по справедливой стоимости.</w:t>
      </w:r>
    </w:p>
    <w:p w14:paraId="19EA837E" w14:textId="77777777" w:rsidR="00914D0D" w:rsidRPr="002C376E" w:rsidRDefault="00914D0D" w:rsidP="00444A64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14D0D">
        <w:rPr>
          <w:rFonts w:ascii="Times New Roman" w:hAnsi="Times New Roman"/>
          <w:sz w:val="24"/>
          <w:szCs w:val="24"/>
        </w:rPr>
        <w:t>По состоянию на 31.12.202</w:t>
      </w:r>
      <w:r>
        <w:rPr>
          <w:rFonts w:ascii="Times New Roman" w:hAnsi="Times New Roman"/>
          <w:sz w:val="24"/>
          <w:szCs w:val="24"/>
        </w:rPr>
        <w:t>3</w:t>
      </w:r>
      <w:r w:rsidRPr="00914D0D">
        <w:rPr>
          <w:rFonts w:ascii="Times New Roman" w:hAnsi="Times New Roman"/>
          <w:sz w:val="24"/>
          <w:szCs w:val="24"/>
        </w:rPr>
        <w:t xml:space="preserve"> года у</w:t>
      </w:r>
      <w:r w:rsidR="00CD4393">
        <w:rPr>
          <w:rFonts w:ascii="Times New Roman" w:hAnsi="Times New Roman"/>
          <w:sz w:val="24"/>
          <w:szCs w:val="24"/>
        </w:rPr>
        <w:t xml:space="preserve"> Автопрофсоюз</w:t>
      </w:r>
      <w:r w:rsidR="007D532E">
        <w:rPr>
          <w:rFonts w:ascii="Times New Roman" w:hAnsi="Times New Roman"/>
          <w:sz w:val="24"/>
          <w:szCs w:val="24"/>
        </w:rPr>
        <w:t>а</w:t>
      </w:r>
      <w:r w:rsidRPr="00814AA3">
        <w:rPr>
          <w:rFonts w:ascii="Times New Roman" w:hAnsi="Times New Roman"/>
          <w:sz w:val="24"/>
          <w:szCs w:val="24"/>
        </w:rPr>
        <w:t xml:space="preserve"> отсутствуют</w:t>
      </w:r>
      <w:r w:rsidR="00C24924">
        <w:rPr>
          <w:rFonts w:ascii="Times New Roman" w:hAnsi="Times New Roman"/>
          <w:sz w:val="24"/>
          <w:szCs w:val="24"/>
        </w:rPr>
        <w:t xml:space="preserve"> </w:t>
      </w:r>
      <w:r w:rsidR="00814AA3" w:rsidRPr="002C376E">
        <w:rPr>
          <w:rFonts w:ascii="Times New Roman" w:hAnsi="Times New Roman"/>
          <w:sz w:val="24"/>
          <w:szCs w:val="24"/>
        </w:rPr>
        <w:t xml:space="preserve">запасы и авансы, выданные на их приобретение. </w:t>
      </w:r>
    </w:p>
    <w:p w14:paraId="54C348CC" w14:textId="77777777" w:rsidR="008F598A" w:rsidRPr="00914D0D" w:rsidRDefault="008F598A" w:rsidP="00444A64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14:paraId="62CC9F26" w14:textId="77777777" w:rsidR="00F259A3" w:rsidRPr="000F6CF5" w:rsidRDefault="00814AA3" w:rsidP="000F6CF5">
      <w:pPr>
        <w:jc w:val="center"/>
        <w:rPr>
          <w:rFonts w:ascii="Times New Roman" w:hAnsi="Times New Roman"/>
          <w:b/>
          <w:sz w:val="24"/>
          <w:szCs w:val="24"/>
        </w:rPr>
      </w:pPr>
      <w:r w:rsidRPr="00F60054">
        <w:rPr>
          <w:rFonts w:ascii="Times New Roman" w:hAnsi="Times New Roman"/>
          <w:b/>
          <w:color w:val="000000" w:themeColor="text1"/>
          <w:sz w:val="24"/>
          <w:szCs w:val="24"/>
        </w:rPr>
        <w:t xml:space="preserve">7. </w:t>
      </w:r>
      <w:r w:rsidR="0053607E" w:rsidRPr="000F6CF5">
        <w:rPr>
          <w:rFonts w:ascii="Times New Roman" w:hAnsi="Times New Roman"/>
          <w:b/>
          <w:sz w:val="24"/>
          <w:szCs w:val="24"/>
        </w:rPr>
        <w:t>Дебиторская задолженность</w:t>
      </w:r>
    </w:p>
    <w:p w14:paraId="5F025FA7" w14:textId="77777777" w:rsidR="00004C4E" w:rsidRPr="002C376E" w:rsidRDefault="00004C4E" w:rsidP="00004C4E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C376E">
        <w:rPr>
          <w:rFonts w:ascii="Times New Roman" w:hAnsi="Times New Roman"/>
          <w:sz w:val="24"/>
          <w:szCs w:val="24"/>
          <w:lang w:eastAsia="ru-RU"/>
        </w:rPr>
        <w:t>На конец каждого отчетного периода осуществляется проверка дебиторской задолженности юридических и физических лиц, возникшая по любым основаниям, на предмет необходимости создания (корректировки) резерва по сомнительным долгам.</w:t>
      </w:r>
    </w:p>
    <w:p w14:paraId="791C6441" w14:textId="77777777" w:rsidR="00004C4E" w:rsidRPr="002C376E" w:rsidRDefault="00004C4E" w:rsidP="00004C4E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C376E">
        <w:rPr>
          <w:rFonts w:ascii="Times New Roman" w:hAnsi="Times New Roman"/>
          <w:sz w:val="24"/>
          <w:szCs w:val="24"/>
          <w:lang w:eastAsia="ru-RU"/>
        </w:rPr>
        <w:t>При квалификации задолженности в качестве сомнительной учитываются следующие обстоятельства:</w:t>
      </w:r>
    </w:p>
    <w:p w14:paraId="513F029B" w14:textId="77777777" w:rsidR="00004C4E" w:rsidRPr="002C376E" w:rsidRDefault="00004C4E" w:rsidP="00004C4E">
      <w:pPr>
        <w:pStyle w:val="a3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C376E">
        <w:rPr>
          <w:rFonts w:ascii="Times New Roman" w:hAnsi="Times New Roman"/>
          <w:sz w:val="24"/>
          <w:szCs w:val="24"/>
          <w:lang w:eastAsia="ru-RU"/>
        </w:rPr>
        <w:t>нарушение должником сроков исполнения обязательства;</w:t>
      </w:r>
    </w:p>
    <w:p w14:paraId="7953CAD9" w14:textId="77777777" w:rsidR="00004C4E" w:rsidRPr="002C376E" w:rsidRDefault="00004C4E" w:rsidP="00004C4E">
      <w:pPr>
        <w:pStyle w:val="a3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C376E">
        <w:rPr>
          <w:rFonts w:ascii="Times New Roman" w:hAnsi="Times New Roman"/>
          <w:sz w:val="24"/>
          <w:szCs w:val="24"/>
          <w:lang w:eastAsia="ru-RU"/>
        </w:rPr>
        <w:t>значительные финансовые затруднения должника, ставшие известными из СМИ или других источников;</w:t>
      </w:r>
    </w:p>
    <w:p w14:paraId="1E99DF2B" w14:textId="77777777" w:rsidR="00004C4E" w:rsidRPr="002C376E" w:rsidRDefault="00004C4E" w:rsidP="00004C4E">
      <w:pPr>
        <w:pStyle w:val="a3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C376E">
        <w:rPr>
          <w:rFonts w:ascii="Times New Roman" w:hAnsi="Times New Roman"/>
          <w:sz w:val="24"/>
          <w:szCs w:val="24"/>
          <w:lang w:eastAsia="ru-RU"/>
        </w:rPr>
        <w:t>возбуждение процедуры банкротства в отношении должника;</w:t>
      </w:r>
    </w:p>
    <w:p w14:paraId="101343AC" w14:textId="77777777" w:rsidR="00004C4E" w:rsidRPr="002C376E" w:rsidRDefault="00004C4E" w:rsidP="00004C4E">
      <w:pPr>
        <w:pStyle w:val="a3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C376E">
        <w:rPr>
          <w:rFonts w:ascii="Times New Roman" w:hAnsi="Times New Roman"/>
          <w:sz w:val="24"/>
          <w:szCs w:val="24"/>
          <w:lang w:eastAsia="ru-RU"/>
        </w:rPr>
        <w:t>отсутствие обеспечений по долгу (залога, поручительства, банковской гарантии и т.п.).</w:t>
      </w:r>
    </w:p>
    <w:p w14:paraId="4E17E929" w14:textId="77777777" w:rsidR="00004C4E" w:rsidRPr="002C376E" w:rsidRDefault="00004C4E" w:rsidP="00004C4E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C376E">
        <w:rPr>
          <w:rFonts w:ascii="Times New Roman" w:hAnsi="Times New Roman"/>
          <w:sz w:val="24"/>
          <w:szCs w:val="24"/>
          <w:lang w:eastAsia="ru-RU"/>
        </w:rPr>
        <w:t>Если Автопрофсоюзом получено обеспечение в виде залога, задатка, поручительства, независимой гарантии или возможность удержать имущество должника, дебиторская задолженность не считается сомнительной в части, покрываемой обеспечением.</w:t>
      </w:r>
    </w:p>
    <w:p w14:paraId="0658B545" w14:textId="77777777" w:rsidR="00004C4E" w:rsidRPr="002C376E" w:rsidRDefault="00004C4E" w:rsidP="00004C4E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C376E">
        <w:rPr>
          <w:rFonts w:ascii="Times New Roman" w:hAnsi="Times New Roman"/>
          <w:sz w:val="24"/>
          <w:szCs w:val="24"/>
          <w:lang w:eastAsia="ru-RU"/>
        </w:rPr>
        <w:t>Если имеется информация, с высокой степенью надежности, подтверждающая отсутствие возможности исполнения обязательства должником, задолженность признается сомнительной независимо от наличия и периода просрочки и иных обстоятельств. Решение о создании резерва в таком случае утверждается Руководителем Автопрофсоюза.</w:t>
      </w:r>
    </w:p>
    <w:p w14:paraId="142ED6B6" w14:textId="77777777" w:rsidR="00004C4E" w:rsidRPr="002C376E" w:rsidRDefault="00004C4E" w:rsidP="00004C4E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C376E">
        <w:rPr>
          <w:rFonts w:ascii="Times New Roman" w:hAnsi="Times New Roman"/>
          <w:sz w:val="24"/>
          <w:szCs w:val="24"/>
          <w:lang w:eastAsia="ru-RU"/>
        </w:rPr>
        <w:t>Если на отчетную дату у Автопрофсоюза имеется уверенность в погашении конкретной просроченной дебиторской задолженности, то задолженность не признается сомнительной, и резерв по ней не создается. Соответствующее решение утверждается Руководителем Автопрофсоюза.</w:t>
      </w:r>
    </w:p>
    <w:p w14:paraId="63EFB1E6" w14:textId="77777777" w:rsidR="00004C4E" w:rsidRPr="002C376E" w:rsidRDefault="00004C4E" w:rsidP="00004C4E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C376E">
        <w:rPr>
          <w:rFonts w:ascii="Times New Roman" w:hAnsi="Times New Roman"/>
          <w:sz w:val="24"/>
          <w:szCs w:val="24"/>
          <w:lang w:eastAsia="ru-RU"/>
        </w:rPr>
        <w:t>Величина резерва определяется отдельно по каждому сомнительному долгу в зависимости от финансового состояния (платежеспособности) должника и оценки вероятности погашения долга полностью или частично.</w:t>
      </w:r>
    </w:p>
    <w:p w14:paraId="7D889DB7" w14:textId="77777777" w:rsidR="00004C4E" w:rsidRPr="002C376E" w:rsidRDefault="00004C4E" w:rsidP="00004C4E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7D177B86" w14:textId="77777777" w:rsidR="00004C4E" w:rsidRPr="002C376E" w:rsidRDefault="00004C4E" w:rsidP="00004C4E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C376E">
        <w:rPr>
          <w:rFonts w:ascii="Times New Roman" w:hAnsi="Times New Roman"/>
          <w:sz w:val="24"/>
          <w:szCs w:val="24"/>
          <w:lang w:eastAsia="ru-RU"/>
        </w:rPr>
        <w:lastRenderedPageBreak/>
        <w:t>Резерв по сомнительным долгам рассчитывается по следующей формуле:</w:t>
      </w:r>
    </w:p>
    <w:p w14:paraId="08EAC23D" w14:textId="77777777" w:rsidR="00004C4E" w:rsidRPr="002C376E" w:rsidRDefault="00004C4E" w:rsidP="00004C4E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C376E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0B126FA1" wp14:editId="5D5129F6">
            <wp:extent cx="3437890" cy="4679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7890" cy="467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C376E">
        <w:rPr>
          <w:rFonts w:ascii="Times New Roman" w:hAnsi="Times New Roman"/>
          <w:sz w:val="24"/>
          <w:szCs w:val="24"/>
          <w:lang w:eastAsia="ru-RU"/>
        </w:rPr>
        <w:t>,</w:t>
      </w:r>
    </w:p>
    <w:p w14:paraId="312A49B2" w14:textId="77777777" w:rsidR="00004C4E" w:rsidRPr="002C376E" w:rsidRDefault="00004C4E" w:rsidP="00004C4E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C376E">
        <w:rPr>
          <w:rFonts w:ascii="Times New Roman" w:hAnsi="Times New Roman"/>
          <w:sz w:val="24"/>
          <w:szCs w:val="24"/>
          <w:lang w:eastAsia="ru-RU"/>
        </w:rPr>
        <w:t>где РезСомнДолг - величина резерва по сомнительным долгам на конец отчетного периода;</w:t>
      </w:r>
    </w:p>
    <w:p w14:paraId="3E59F998" w14:textId="77777777" w:rsidR="00004C4E" w:rsidRPr="002C376E" w:rsidRDefault="00004C4E" w:rsidP="00004C4E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C376E">
        <w:rPr>
          <w:rFonts w:ascii="Times New Roman" w:hAnsi="Times New Roman"/>
          <w:sz w:val="24"/>
          <w:szCs w:val="24"/>
          <w:lang w:eastAsia="ru-RU"/>
        </w:rPr>
        <w:t>Долг</w:t>
      </w:r>
      <w:r w:rsidRPr="002C376E">
        <w:rPr>
          <w:rFonts w:ascii="Times New Roman" w:hAnsi="Times New Roman"/>
          <w:sz w:val="24"/>
          <w:szCs w:val="24"/>
          <w:vertAlign w:val="subscript"/>
          <w:lang w:eastAsia="ru-RU"/>
        </w:rPr>
        <w:t>i</w:t>
      </w:r>
      <w:r w:rsidRPr="002C376E">
        <w:rPr>
          <w:rFonts w:ascii="Times New Roman" w:hAnsi="Times New Roman"/>
          <w:sz w:val="24"/>
          <w:szCs w:val="24"/>
          <w:lang w:eastAsia="ru-RU"/>
        </w:rPr>
        <w:t xml:space="preserve"> - величина задолженности i-го дебитора на конец отчетного периода;</w:t>
      </w:r>
    </w:p>
    <w:p w14:paraId="1CC92472" w14:textId="77777777" w:rsidR="00004C4E" w:rsidRPr="002C376E" w:rsidRDefault="00004C4E" w:rsidP="00004C4E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C376E">
        <w:rPr>
          <w:rFonts w:ascii="Times New Roman" w:hAnsi="Times New Roman"/>
          <w:sz w:val="24"/>
          <w:szCs w:val="24"/>
          <w:lang w:eastAsia="ru-RU"/>
        </w:rPr>
        <w:t>ВерИспОбяз</w:t>
      </w:r>
      <w:r w:rsidRPr="002C376E">
        <w:rPr>
          <w:rFonts w:ascii="Times New Roman" w:hAnsi="Times New Roman"/>
          <w:sz w:val="24"/>
          <w:szCs w:val="24"/>
          <w:vertAlign w:val="subscript"/>
          <w:lang w:eastAsia="ru-RU"/>
        </w:rPr>
        <w:t>i</w:t>
      </w:r>
      <w:r w:rsidRPr="002C376E">
        <w:rPr>
          <w:rFonts w:ascii="Times New Roman" w:hAnsi="Times New Roman"/>
          <w:sz w:val="24"/>
          <w:szCs w:val="24"/>
          <w:lang w:eastAsia="ru-RU"/>
        </w:rPr>
        <w:t xml:space="preserve"> - вероятность исполнения обязательства i-м дебитором;</w:t>
      </w:r>
    </w:p>
    <w:p w14:paraId="6B87F64A" w14:textId="77777777" w:rsidR="00004C4E" w:rsidRPr="002C376E" w:rsidRDefault="00004C4E" w:rsidP="00004C4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C376E">
        <w:rPr>
          <w:rFonts w:ascii="Times New Roman" w:hAnsi="Times New Roman"/>
          <w:sz w:val="24"/>
          <w:szCs w:val="24"/>
          <w:lang w:eastAsia="ru-RU"/>
        </w:rPr>
        <w:t>N - количество дебиторов, по которым числится на отчетную дату задолженность, имеющая признаки сомнительной.</w:t>
      </w:r>
    </w:p>
    <w:p w14:paraId="5A005CA8" w14:textId="77777777" w:rsidR="00B65103" w:rsidRPr="00B65103" w:rsidRDefault="00B65103" w:rsidP="00A034C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C376E">
        <w:rPr>
          <w:rFonts w:ascii="Times New Roman" w:hAnsi="Times New Roman"/>
          <w:sz w:val="24"/>
          <w:szCs w:val="24"/>
        </w:rPr>
        <w:t xml:space="preserve">Задолженность </w:t>
      </w:r>
      <w:r w:rsidR="001F221F" w:rsidRPr="002C376E">
        <w:rPr>
          <w:rFonts w:ascii="Times New Roman" w:hAnsi="Times New Roman"/>
          <w:sz w:val="24"/>
          <w:szCs w:val="24"/>
        </w:rPr>
        <w:t>поставщиков</w:t>
      </w:r>
      <w:r w:rsidRPr="002C376E">
        <w:rPr>
          <w:rFonts w:ascii="Times New Roman" w:hAnsi="Times New Roman"/>
          <w:sz w:val="24"/>
          <w:szCs w:val="24"/>
        </w:rPr>
        <w:t xml:space="preserve"> определена исходя из цен, установленных договорами </w:t>
      </w:r>
      <w:r w:rsidRPr="00B65103">
        <w:rPr>
          <w:rFonts w:ascii="Times New Roman" w:hAnsi="Times New Roman"/>
          <w:sz w:val="24"/>
          <w:szCs w:val="24"/>
        </w:rPr>
        <w:t xml:space="preserve">между </w:t>
      </w:r>
      <w:r w:rsidR="008F598A">
        <w:rPr>
          <w:rFonts w:ascii="Times New Roman" w:hAnsi="Times New Roman"/>
          <w:sz w:val="24"/>
          <w:szCs w:val="24"/>
        </w:rPr>
        <w:t>Автопрофсоюз</w:t>
      </w:r>
      <w:r w:rsidR="00C24924">
        <w:rPr>
          <w:rFonts w:ascii="Times New Roman" w:hAnsi="Times New Roman"/>
          <w:sz w:val="24"/>
          <w:szCs w:val="24"/>
        </w:rPr>
        <w:t xml:space="preserve"> </w:t>
      </w:r>
      <w:r w:rsidRPr="00B65103">
        <w:rPr>
          <w:rFonts w:ascii="Times New Roman" w:hAnsi="Times New Roman"/>
          <w:sz w:val="24"/>
          <w:szCs w:val="24"/>
        </w:rPr>
        <w:t>и поставщиком с учетом НДС.</w:t>
      </w:r>
    </w:p>
    <w:p w14:paraId="5AEF88E6" w14:textId="738A2961" w:rsidR="00814AA3" w:rsidRDefault="004C664D" w:rsidP="00814AA3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2E53A7">
        <w:rPr>
          <w:rFonts w:ascii="Times New Roman" w:hAnsi="Times New Roman"/>
          <w:sz w:val="24"/>
          <w:szCs w:val="24"/>
        </w:rPr>
        <w:t>Информация о составе дебиторской задолженности</w:t>
      </w:r>
      <w:r w:rsidR="00AB7EA8">
        <w:rPr>
          <w:rFonts w:ascii="Times New Roman" w:hAnsi="Times New Roman"/>
          <w:sz w:val="24"/>
          <w:szCs w:val="24"/>
        </w:rPr>
        <w:t xml:space="preserve"> представлена в таблице</w:t>
      </w:r>
      <w:r w:rsidR="00814AA3" w:rsidRPr="00572637">
        <w:rPr>
          <w:rFonts w:ascii="Times New Roman" w:hAnsi="Times New Roman"/>
          <w:sz w:val="24"/>
          <w:szCs w:val="24"/>
        </w:rPr>
        <w:t>:</w:t>
      </w:r>
    </w:p>
    <w:p w14:paraId="0520263F" w14:textId="77777777" w:rsidR="002D1757" w:rsidRPr="00AB7EA8" w:rsidRDefault="002D1757" w:rsidP="002C376E">
      <w:pPr>
        <w:pStyle w:val="a3"/>
        <w:ind w:left="0" w:firstLine="720"/>
        <w:rPr>
          <w:rFonts w:ascii="Times New Roman" w:hAnsi="Times New Roman"/>
          <w:lang w:eastAsia="ru-RU"/>
        </w:rPr>
      </w:pPr>
    </w:p>
    <w:p w14:paraId="3D67E7F3" w14:textId="77777777" w:rsidR="002D1757" w:rsidRPr="00AB7EA8" w:rsidRDefault="002D1757" w:rsidP="002C376E">
      <w:pPr>
        <w:pStyle w:val="a3"/>
        <w:ind w:left="567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AB7EA8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Информация о составе дебиторской задолженности приведена в таблице. </w:t>
      </w:r>
    </w:p>
    <w:p w14:paraId="563A1D6F" w14:textId="77777777" w:rsidR="002D1757" w:rsidRPr="002C376E" w:rsidRDefault="002D1757" w:rsidP="002C376E">
      <w:pPr>
        <w:pStyle w:val="a3"/>
        <w:ind w:left="1440"/>
        <w:jc w:val="right"/>
        <w:rPr>
          <w:b/>
          <w:bCs/>
          <w:color w:val="FFFFFF" w:themeColor="background1"/>
          <w:sz w:val="26"/>
          <w:szCs w:val="26"/>
          <w:lang w:eastAsia="ru-RU"/>
        </w:rPr>
      </w:pPr>
      <w:r w:rsidRPr="002C376E">
        <w:rPr>
          <w:b/>
          <w:bCs/>
          <w:sz w:val="26"/>
          <w:szCs w:val="26"/>
          <w:lang w:eastAsia="ru-RU"/>
        </w:rPr>
        <w:tab/>
      </w:r>
      <w:r w:rsidRPr="002C376E">
        <w:rPr>
          <w:b/>
          <w:bCs/>
          <w:sz w:val="26"/>
          <w:szCs w:val="26"/>
          <w:lang w:eastAsia="ru-RU"/>
        </w:rPr>
        <w:tab/>
      </w:r>
      <w:r w:rsidRPr="002C376E">
        <w:rPr>
          <w:b/>
          <w:bCs/>
          <w:sz w:val="26"/>
          <w:szCs w:val="26"/>
          <w:lang w:eastAsia="ru-RU"/>
        </w:rPr>
        <w:tab/>
      </w:r>
      <w:r w:rsidRPr="002C376E">
        <w:rPr>
          <w:b/>
          <w:bCs/>
          <w:sz w:val="26"/>
          <w:szCs w:val="26"/>
          <w:lang w:eastAsia="ru-RU"/>
        </w:rPr>
        <w:tab/>
      </w:r>
      <w:r w:rsidRPr="002C376E">
        <w:rPr>
          <w:b/>
          <w:bCs/>
          <w:sz w:val="26"/>
          <w:szCs w:val="26"/>
          <w:lang w:eastAsia="ru-RU"/>
        </w:rPr>
        <w:tab/>
      </w:r>
      <w:r w:rsidRPr="002C376E">
        <w:rPr>
          <w:iCs/>
          <w:sz w:val="24"/>
          <w:szCs w:val="24"/>
        </w:rPr>
        <w:t>(тыс. руб.)</w:t>
      </w:r>
    </w:p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1843"/>
        <w:gridCol w:w="1730"/>
        <w:gridCol w:w="1701"/>
      </w:tblGrid>
      <w:tr w:rsidR="002C376E" w:rsidRPr="002C376E" w14:paraId="51F1EDDB" w14:textId="77777777" w:rsidTr="00F6693B">
        <w:trPr>
          <w:trHeight w:val="397"/>
        </w:trPr>
        <w:tc>
          <w:tcPr>
            <w:tcW w:w="4678" w:type="dxa"/>
            <w:shd w:val="clear" w:color="auto" w:fill="auto"/>
            <w:vAlign w:val="center"/>
          </w:tcPr>
          <w:p w14:paraId="0E880218" w14:textId="77777777" w:rsidR="002D1757" w:rsidRPr="002C376E" w:rsidRDefault="002D1757" w:rsidP="002C376E">
            <w:pPr>
              <w:spacing w:line="235" w:lineRule="auto"/>
              <w:jc w:val="center"/>
              <w:rPr>
                <w:b/>
              </w:rPr>
            </w:pPr>
            <w:bookmarkStart w:id="6" w:name="_Hlk162530553"/>
            <w:r w:rsidRPr="002C376E">
              <w:rPr>
                <w:b/>
              </w:rPr>
              <w:t>Наименование показателя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2C5133C" w14:textId="77777777" w:rsidR="002D1757" w:rsidRPr="002C376E" w:rsidRDefault="002D1757" w:rsidP="002C376E">
            <w:pPr>
              <w:spacing w:line="235" w:lineRule="auto"/>
              <w:ind w:left="-113" w:right="-113"/>
              <w:jc w:val="center"/>
              <w:rPr>
                <w:b/>
                <w:bCs/>
              </w:rPr>
            </w:pPr>
            <w:r w:rsidRPr="002C376E">
              <w:rPr>
                <w:b/>
              </w:rPr>
              <w:t>На 31.12.2023</w:t>
            </w:r>
          </w:p>
        </w:tc>
        <w:tc>
          <w:tcPr>
            <w:tcW w:w="1730" w:type="dxa"/>
            <w:shd w:val="clear" w:color="auto" w:fill="auto"/>
            <w:vAlign w:val="center"/>
          </w:tcPr>
          <w:p w14:paraId="2D7FA756" w14:textId="77777777" w:rsidR="002D1757" w:rsidRPr="002C376E" w:rsidRDefault="002D1757" w:rsidP="002C376E">
            <w:pPr>
              <w:spacing w:line="235" w:lineRule="auto"/>
              <w:ind w:left="-113" w:right="-113"/>
              <w:jc w:val="center"/>
              <w:rPr>
                <w:b/>
                <w:bCs/>
              </w:rPr>
            </w:pPr>
            <w:r w:rsidRPr="002C376E">
              <w:rPr>
                <w:b/>
              </w:rPr>
              <w:t>На 31.12.2022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5434D1C" w14:textId="77777777" w:rsidR="002D1757" w:rsidRPr="002C376E" w:rsidRDefault="002D1757" w:rsidP="002C376E">
            <w:pPr>
              <w:spacing w:line="235" w:lineRule="auto"/>
              <w:ind w:left="-113" w:right="-113"/>
              <w:jc w:val="center"/>
              <w:rPr>
                <w:b/>
                <w:bCs/>
              </w:rPr>
            </w:pPr>
            <w:r w:rsidRPr="002C376E">
              <w:rPr>
                <w:b/>
              </w:rPr>
              <w:t>На 31.12.2021</w:t>
            </w:r>
          </w:p>
        </w:tc>
      </w:tr>
      <w:tr w:rsidR="002C376E" w:rsidRPr="00AB7EA8" w14:paraId="3DB40AB1" w14:textId="77777777" w:rsidTr="00F6693B">
        <w:trPr>
          <w:trHeight w:val="397"/>
        </w:trPr>
        <w:tc>
          <w:tcPr>
            <w:tcW w:w="4678" w:type="dxa"/>
            <w:shd w:val="clear" w:color="auto" w:fill="auto"/>
            <w:vAlign w:val="center"/>
          </w:tcPr>
          <w:p w14:paraId="493EDDB9" w14:textId="77777777" w:rsidR="002D1757" w:rsidRPr="00AB7EA8" w:rsidRDefault="002D1757" w:rsidP="002C376E">
            <w:pPr>
              <w:spacing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7EA8">
              <w:rPr>
                <w:rFonts w:ascii="Times New Roman" w:hAnsi="Times New Roman"/>
                <w:sz w:val="24"/>
                <w:szCs w:val="24"/>
              </w:rPr>
              <w:t>Долгосрочная дебиторская задолженность – всего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BCCE305" w14:textId="77777777" w:rsidR="002D1757" w:rsidRPr="00AB7EA8" w:rsidRDefault="002D1757" w:rsidP="002C376E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0" w:type="dxa"/>
            <w:shd w:val="clear" w:color="auto" w:fill="auto"/>
            <w:vAlign w:val="center"/>
          </w:tcPr>
          <w:p w14:paraId="4E2DDE01" w14:textId="77777777" w:rsidR="002D1757" w:rsidRPr="00AB7EA8" w:rsidRDefault="002D1757" w:rsidP="002C376E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7EA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0AAA620" w14:textId="77777777" w:rsidR="002D1757" w:rsidRPr="00AB7EA8" w:rsidRDefault="002D1757" w:rsidP="002C376E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7EA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C376E" w:rsidRPr="00AB7EA8" w14:paraId="0176C32C" w14:textId="77777777" w:rsidTr="00F6693B">
        <w:trPr>
          <w:trHeight w:val="397"/>
        </w:trPr>
        <w:tc>
          <w:tcPr>
            <w:tcW w:w="4678" w:type="dxa"/>
            <w:shd w:val="clear" w:color="auto" w:fill="auto"/>
            <w:vAlign w:val="center"/>
          </w:tcPr>
          <w:p w14:paraId="3F0B05D0" w14:textId="77777777" w:rsidR="002D1757" w:rsidRPr="00AB7EA8" w:rsidRDefault="002D1757" w:rsidP="002C376E">
            <w:pPr>
              <w:spacing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7EA8">
              <w:rPr>
                <w:rFonts w:ascii="Times New Roman" w:hAnsi="Times New Roman"/>
                <w:sz w:val="24"/>
                <w:szCs w:val="24"/>
              </w:rPr>
              <w:t>Краткосрочная дебиторская задолженность – всего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4EACA6A" w14:textId="77777777" w:rsidR="002D1757" w:rsidRPr="00AB7EA8" w:rsidRDefault="00F64934" w:rsidP="002C376E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7EA8">
              <w:rPr>
                <w:rFonts w:ascii="Times New Roman" w:hAnsi="Times New Roman"/>
                <w:sz w:val="24"/>
                <w:szCs w:val="24"/>
              </w:rPr>
              <w:t>11629</w:t>
            </w:r>
          </w:p>
        </w:tc>
        <w:tc>
          <w:tcPr>
            <w:tcW w:w="1730" w:type="dxa"/>
            <w:shd w:val="clear" w:color="auto" w:fill="auto"/>
            <w:vAlign w:val="center"/>
          </w:tcPr>
          <w:p w14:paraId="5E6413C8" w14:textId="77777777" w:rsidR="002D1757" w:rsidRPr="00AB7EA8" w:rsidRDefault="005D0847" w:rsidP="002C376E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7EA8">
              <w:rPr>
                <w:rFonts w:ascii="Times New Roman" w:hAnsi="Times New Roman"/>
                <w:sz w:val="24"/>
                <w:szCs w:val="24"/>
              </w:rPr>
              <w:t>7259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057C03D" w14:textId="77777777" w:rsidR="002D1757" w:rsidRPr="00AB7EA8" w:rsidRDefault="005D0847" w:rsidP="002C376E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7EA8">
              <w:rPr>
                <w:rFonts w:ascii="Times New Roman" w:hAnsi="Times New Roman"/>
                <w:sz w:val="24"/>
                <w:szCs w:val="24"/>
              </w:rPr>
              <w:t>7862</w:t>
            </w:r>
          </w:p>
        </w:tc>
      </w:tr>
      <w:tr w:rsidR="002C376E" w:rsidRPr="00AB7EA8" w14:paraId="7B772CD1" w14:textId="77777777" w:rsidTr="00F6693B">
        <w:trPr>
          <w:trHeight w:val="397"/>
        </w:trPr>
        <w:tc>
          <w:tcPr>
            <w:tcW w:w="4678" w:type="dxa"/>
            <w:shd w:val="clear" w:color="auto" w:fill="auto"/>
            <w:vAlign w:val="center"/>
          </w:tcPr>
          <w:p w14:paraId="442A2EC0" w14:textId="77777777" w:rsidR="002D1757" w:rsidRPr="00AB7EA8" w:rsidRDefault="002D1757" w:rsidP="002C376E">
            <w:pPr>
              <w:spacing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7EA8">
              <w:rPr>
                <w:rFonts w:ascii="Times New Roman" w:hAnsi="Times New Roman"/>
                <w:sz w:val="24"/>
                <w:szCs w:val="24"/>
              </w:rPr>
              <w:t xml:space="preserve">  - прочие расчеты по уставной деятельности НКО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1504555" w14:textId="77777777" w:rsidR="002D1757" w:rsidRPr="00AB7EA8" w:rsidRDefault="005D0847" w:rsidP="002C376E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7EA8">
              <w:rPr>
                <w:rFonts w:ascii="Times New Roman" w:hAnsi="Times New Roman"/>
                <w:sz w:val="24"/>
                <w:szCs w:val="24"/>
              </w:rPr>
              <w:t>10972</w:t>
            </w:r>
          </w:p>
        </w:tc>
        <w:tc>
          <w:tcPr>
            <w:tcW w:w="1730" w:type="dxa"/>
            <w:shd w:val="clear" w:color="auto" w:fill="auto"/>
            <w:vAlign w:val="center"/>
          </w:tcPr>
          <w:p w14:paraId="1F809B0F" w14:textId="77777777" w:rsidR="002D1757" w:rsidRPr="00AB7EA8" w:rsidRDefault="005D0847" w:rsidP="002C376E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7EA8">
              <w:rPr>
                <w:rFonts w:ascii="Times New Roman" w:hAnsi="Times New Roman"/>
                <w:sz w:val="24"/>
                <w:szCs w:val="24"/>
              </w:rPr>
              <w:t>4050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3C94560" w14:textId="77777777" w:rsidR="002D1757" w:rsidRPr="00AB7EA8" w:rsidRDefault="005D0847" w:rsidP="002C376E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7EA8">
              <w:rPr>
                <w:rFonts w:ascii="Times New Roman" w:hAnsi="Times New Roman"/>
                <w:sz w:val="24"/>
                <w:szCs w:val="24"/>
              </w:rPr>
              <w:t>6328</w:t>
            </w:r>
          </w:p>
        </w:tc>
      </w:tr>
      <w:tr w:rsidR="002C376E" w:rsidRPr="00AB7EA8" w14:paraId="6D32DFC5" w14:textId="77777777" w:rsidTr="00F6693B">
        <w:trPr>
          <w:trHeight w:val="397"/>
        </w:trPr>
        <w:tc>
          <w:tcPr>
            <w:tcW w:w="4678" w:type="dxa"/>
            <w:shd w:val="clear" w:color="auto" w:fill="auto"/>
            <w:vAlign w:val="center"/>
          </w:tcPr>
          <w:p w14:paraId="25FF4FEE" w14:textId="77777777" w:rsidR="002D1757" w:rsidRPr="00AB7EA8" w:rsidRDefault="002D1757" w:rsidP="002C376E">
            <w:pPr>
              <w:spacing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7EA8">
              <w:rPr>
                <w:rFonts w:ascii="Times New Roman" w:hAnsi="Times New Roman"/>
                <w:sz w:val="24"/>
                <w:szCs w:val="24"/>
              </w:rPr>
              <w:t xml:space="preserve">  - прочая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EAA16A1" w14:textId="77777777" w:rsidR="002D1757" w:rsidRPr="00AB7EA8" w:rsidRDefault="005D0847" w:rsidP="002C376E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7EA8">
              <w:rPr>
                <w:rFonts w:ascii="Times New Roman" w:hAnsi="Times New Roman"/>
                <w:sz w:val="24"/>
                <w:szCs w:val="24"/>
              </w:rPr>
              <w:t>657</w:t>
            </w:r>
          </w:p>
        </w:tc>
        <w:tc>
          <w:tcPr>
            <w:tcW w:w="1730" w:type="dxa"/>
            <w:shd w:val="clear" w:color="auto" w:fill="auto"/>
            <w:vAlign w:val="center"/>
          </w:tcPr>
          <w:p w14:paraId="6E330F07" w14:textId="77777777" w:rsidR="002D1757" w:rsidRPr="00AB7EA8" w:rsidRDefault="005D0847" w:rsidP="002C376E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7EA8">
              <w:rPr>
                <w:rFonts w:ascii="Times New Roman" w:hAnsi="Times New Roman"/>
                <w:sz w:val="24"/>
                <w:szCs w:val="24"/>
              </w:rPr>
              <w:t>3209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7D47901" w14:textId="77777777" w:rsidR="002D1757" w:rsidRPr="00AB7EA8" w:rsidRDefault="005D0847" w:rsidP="002C376E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7EA8">
              <w:rPr>
                <w:rFonts w:ascii="Times New Roman" w:hAnsi="Times New Roman"/>
                <w:sz w:val="24"/>
                <w:szCs w:val="24"/>
              </w:rPr>
              <w:t>1534</w:t>
            </w:r>
          </w:p>
        </w:tc>
      </w:tr>
      <w:tr w:rsidR="002C376E" w:rsidRPr="00AB7EA8" w14:paraId="5CBA26A5" w14:textId="77777777" w:rsidTr="00F6693B">
        <w:trPr>
          <w:trHeight w:val="397"/>
        </w:trPr>
        <w:tc>
          <w:tcPr>
            <w:tcW w:w="4678" w:type="dxa"/>
            <w:shd w:val="clear" w:color="auto" w:fill="auto"/>
            <w:vAlign w:val="center"/>
          </w:tcPr>
          <w:p w14:paraId="53BF828C" w14:textId="77777777" w:rsidR="002D1757" w:rsidRPr="00AB7EA8" w:rsidRDefault="002D1757" w:rsidP="002C376E">
            <w:pPr>
              <w:spacing w:line="235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7" w:name="_Hlk162528101"/>
            <w:r w:rsidRPr="00AB7EA8">
              <w:rPr>
                <w:rFonts w:ascii="Times New Roman" w:hAnsi="Times New Roman"/>
                <w:b/>
                <w:bCs/>
                <w:sz w:val="24"/>
                <w:szCs w:val="24"/>
              </w:rPr>
              <w:t>Итого Дебиторская задолженность (строка 1230 ББ)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50029F8" w14:textId="77777777" w:rsidR="002D1757" w:rsidRPr="00AB7EA8" w:rsidRDefault="00F0783A" w:rsidP="002C376E">
            <w:pPr>
              <w:spacing w:line="235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B7EA8">
              <w:rPr>
                <w:rFonts w:ascii="Times New Roman" w:hAnsi="Times New Roman"/>
                <w:b/>
                <w:bCs/>
                <w:sz w:val="24"/>
                <w:szCs w:val="24"/>
              </w:rPr>
              <w:t>11629</w:t>
            </w:r>
          </w:p>
        </w:tc>
        <w:tc>
          <w:tcPr>
            <w:tcW w:w="1730" w:type="dxa"/>
            <w:shd w:val="clear" w:color="auto" w:fill="auto"/>
            <w:vAlign w:val="center"/>
          </w:tcPr>
          <w:p w14:paraId="22570BA0" w14:textId="77777777" w:rsidR="002D1757" w:rsidRPr="00AB7EA8" w:rsidRDefault="00F0783A" w:rsidP="002C376E">
            <w:pPr>
              <w:spacing w:line="235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B7EA8">
              <w:rPr>
                <w:rFonts w:ascii="Times New Roman" w:hAnsi="Times New Roman"/>
                <w:b/>
                <w:bCs/>
                <w:sz w:val="24"/>
                <w:szCs w:val="24"/>
              </w:rPr>
              <w:t>7259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065CEC6" w14:textId="77777777" w:rsidR="002D1757" w:rsidRPr="00AB7EA8" w:rsidRDefault="00F0783A" w:rsidP="002C376E">
            <w:pPr>
              <w:spacing w:line="235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B7EA8">
              <w:rPr>
                <w:rFonts w:ascii="Times New Roman" w:hAnsi="Times New Roman"/>
                <w:b/>
                <w:bCs/>
                <w:sz w:val="24"/>
                <w:szCs w:val="24"/>
              </w:rPr>
              <w:t>7862</w:t>
            </w:r>
          </w:p>
        </w:tc>
      </w:tr>
    </w:tbl>
    <w:bookmarkEnd w:id="6"/>
    <w:bookmarkEnd w:id="7"/>
    <w:p w14:paraId="6C6961EE" w14:textId="77777777" w:rsidR="002D1757" w:rsidRPr="00AB7EA8" w:rsidRDefault="00004C4E" w:rsidP="002C376E">
      <w:pPr>
        <w:pStyle w:val="a3"/>
        <w:ind w:left="0" w:firstLine="567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AB7EA8">
        <w:rPr>
          <w:rFonts w:ascii="Times New Roman" w:hAnsi="Times New Roman"/>
          <w:b/>
          <w:bCs/>
          <w:sz w:val="24"/>
          <w:szCs w:val="24"/>
          <w:lang w:eastAsia="ru-RU"/>
        </w:rPr>
        <w:t>Информация о составе кредиторской задолженности приведена в таблице.</w:t>
      </w:r>
    </w:p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5"/>
        <w:gridCol w:w="1843"/>
        <w:gridCol w:w="1843"/>
        <w:gridCol w:w="1701"/>
      </w:tblGrid>
      <w:tr w:rsidR="002D1757" w:rsidRPr="00AB7EA8" w14:paraId="661E27A3" w14:textId="77777777" w:rsidTr="00F6693B">
        <w:trPr>
          <w:trHeight w:val="397"/>
        </w:trPr>
        <w:tc>
          <w:tcPr>
            <w:tcW w:w="4565" w:type="dxa"/>
            <w:shd w:val="clear" w:color="auto" w:fill="auto"/>
            <w:vAlign w:val="center"/>
          </w:tcPr>
          <w:p w14:paraId="21DED575" w14:textId="77777777" w:rsidR="002D1757" w:rsidRPr="00AB7EA8" w:rsidRDefault="002D1757" w:rsidP="002C376E">
            <w:pPr>
              <w:spacing w:line="235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7EA8">
              <w:rPr>
                <w:rFonts w:ascii="Times New Roman" w:hAnsi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CAFB5DA" w14:textId="77777777" w:rsidR="002D1757" w:rsidRPr="00AB7EA8" w:rsidRDefault="002D1757" w:rsidP="002C376E">
            <w:pPr>
              <w:spacing w:line="235" w:lineRule="auto"/>
              <w:ind w:left="-113" w:right="-11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B7EA8">
              <w:rPr>
                <w:rFonts w:ascii="Times New Roman" w:hAnsi="Times New Roman"/>
                <w:b/>
                <w:sz w:val="24"/>
                <w:szCs w:val="24"/>
              </w:rPr>
              <w:t>На 31.12.2023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BE06FEA" w14:textId="77777777" w:rsidR="002D1757" w:rsidRPr="00AB7EA8" w:rsidRDefault="002D1757" w:rsidP="002C376E">
            <w:pPr>
              <w:spacing w:line="235" w:lineRule="auto"/>
              <w:ind w:left="-113" w:right="-11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B7EA8">
              <w:rPr>
                <w:rFonts w:ascii="Times New Roman" w:hAnsi="Times New Roman"/>
                <w:b/>
                <w:sz w:val="24"/>
                <w:szCs w:val="24"/>
              </w:rPr>
              <w:t>На 31.12.2022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C3270CC" w14:textId="77777777" w:rsidR="002D1757" w:rsidRPr="00AB7EA8" w:rsidRDefault="002D1757" w:rsidP="002C376E">
            <w:pPr>
              <w:spacing w:line="235" w:lineRule="auto"/>
              <w:ind w:left="-113" w:right="-11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B7EA8">
              <w:rPr>
                <w:rFonts w:ascii="Times New Roman" w:hAnsi="Times New Roman"/>
                <w:b/>
                <w:sz w:val="24"/>
                <w:szCs w:val="24"/>
              </w:rPr>
              <w:t>На 31.12.2021</w:t>
            </w:r>
          </w:p>
        </w:tc>
      </w:tr>
      <w:tr w:rsidR="002D1757" w:rsidRPr="00AB7EA8" w14:paraId="5ADDE5BE" w14:textId="77777777" w:rsidTr="00F6693B">
        <w:trPr>
          <w:trHeight w:val="397"/>
        </w:trPr>
        <w:tc>
          <w:tcPr>
            <w:tcW w:w="4565" w:type="dxa"/>
            <w:shd w:val="clear" w:color="auto" w:fill="auto"/>
            <w:vAlign w:val="center"/>
          </w:tcPr>
          <w:p w14:paraId="2DE376DA" w14:textId="77777777" w:rsidR="002D1757" w:rsidRPr="00AB7EA8" w:rsidRDefault="002D1757" w:rsidP="002C376E">
            <w:pPr>
              <w:spacing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7EA8">
              <w:rPr>
                <w:rFonts w:ascii="Times New Roman" w:hAnsi="Times New Roman"/>
                <w:sz w:val="24"/>
                <w:szCs w:val="24"/>
              </w:rPr>
              <w:t>Долгосрочная кредиторская задолженность – всего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A534C7C" w14:textId="77777777" w:rsidR="002D1757" w:rsidRPr="00AB7EA8" w:rsidRDefault="002D1757" w:rsidP="002C376E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7EA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8A9E8DF" w14:textId="77777777" w:rsidR="002D1757" w:rsidRPr="00AB7EA8" w:rsidRDefault="002D1757" w:rsidP="002C376E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7EA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95772D9" w14:textId="77777777" w:rsidR="002D1757" w:rsidRPr="00AB7EA8" w:rsidRDefault="002D1757" w:rsidP="002C376E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7EA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D1757" w:rsidRPr="00AB7EA8" w14:paraId="27F273F1" w14:textId="77777777" w:rsidTr="00F6693B">
        <w:trPr>
          <w:trHeight w:val="397"/>
        </w:trPr>
        <w:tc>
          <w:tcPr>
            <w:tcW w:w="4565" w:type="dxa"/>
            <w:shd w:val="clear" w:color="auto" w:fill="auto"/>
            <w:vAlign w:val="center"/>
          </w:tcPr>
          <w:p w14:paraId="0DC38DFB" w14:textId="77777777" w:rsidR="002D1757" w:rsidRPr="00AB7EA8" w:rsidRDefault="002D1757" w:rsidP="002C376E">
            <w:pPr>
              <w:spacing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8" w:name="_Hlk162530720"/>
            <w:r w:rsidRPr="00AB7EA8">
              <w:rPr>
                <w:rFonts w:ascii="Times New Roman" w:hAnsi="Times New Roman"/>
                <w:sz w:val="24"/>
                <w:szCs w:val="24"/>
              </w:rPr>
              <w:t>Краткосрочная кредиторская задолженность – всего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22A9580" w14:textId="77777777" w:rsidR="002D1757" w:rsidRPr="00AB7EA8" w:rsidRDefault="004A5716" w:rsidP="002C376E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7EA8">
              <w:rPr>
                <w:rFonts w:ascii="Times New Roman" w:hAnsi="Times New Roman"/>
                <w:sz w:val="24"/>
                <w:szCs w:val="24"/>
              </w:rPr>
              <w:t>981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6B615A2" w14:textId="77777777" w:rsidR="002D1757" w:rsidRPr="00AB7EA8" w:rsidRDefault="004A5716" w:rsidP="002C376E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7EA8">
              <w:rPr>
                <w:rFonts w:ascii="Times New Roman" w:hAnsi="Times New Roman"/>
                <w:sz w:val="24"/>
                <w:szCs w:val="24"/>
              </w:rPr>
              <w:t>441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68C24B" w14:textId="77777777" w:rsidR="002D1757" w:rsidRPr="00AB7EA8" w:rsidRDefault="004A5716" w:rsidP="002C376E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7EA8">
              <w:rPr>
                <w:rFonts w:ascii="Times New Roman" w:hAnsi="Times New Roman"/>
                <w:sz w:val="24"/>
                <w:szCs w:val="24"/>
              </w:rPr>
              <w:t>3145</w:t>
            </w:r>
          </w:p>
        </w:tc>
      </w:tr>
      <w:bookmarkEnd w:id="8"/>
      <w:tr w:rsidR="002D1757" w:rsidRPr="00AB7EA8" w14:paraId="2B08C3C5" w14:textId="77777777" w:rsidTr="00F6693B">
        <w:trPr>
          <w:trHeight w:val="397"/>
        </w:trPr>
        <w:tc>
          <w:tcPr>
            <w:tcW w:w="4565" w:type="dxa"/>
            <w:shd w:val="clear" w:color="auto" w:fill="auto"/>
            <w:vAlign w:val="center"/>
          </w:tcPr>
          <w:p w14:paraId="1B569CF9" w14:textId="77777777" w:rsidR="002D1757" w:rsidRPr="00AB7EA8" w:rsidRDefault="002D1757" w:rsidP="002C376E">
            <w:pPr>
              <w:spacing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7EA8">
              <w:rPr>
                <w:rFonts w:ascii="Times New Roman" w:hAnsi="Times New Roman"/>
                <w:sz w:val="24"/>
                <w:szCs w:val="24"/>
              </w:rPr>
              <w:t xml:space="preserve">   - расчеты с поставщиками и подрядчиками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4D0CDAD" w14:textId="77777777" w:rsidR="002D1757" w:rsidRPr="00AB7EA8" w:rsidRDefault="00D97339" w:rsidP="002C376E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7EA8">
              <w:rPr>
                <w:rFonts w:ascii="Times New Roman" w:hAnsi="Times New Roman"/>
                <w:sz w:val="24"/>
                <w:szCs w:val="24"/>
              </w:rPr>
              <w:t>981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96F6228" w14:textId="77777777" w:rsidR="002D1757" w:rsidRPr="00AB7EA8" w:rsidRDefault="00D97339" w:rsidP="002C376E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7EA8">
              <w:rPr>
                <w:rFonts w:ascii="Times New Roman" w:hAnsi="Times New Roman"/>
                <w:sz w:val="24"/>
                <w:szCs w:val="24"/>
              </w:rPr>
              <w:t>441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1155920" w14:textId="77777777" w:rsidR="002D1757" w:rsidRPr="00AB7EA8" w:rsidRDefault="00001344" w:rsidP="002C376E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7EA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D1757" w:rsidRPr="00AB7EA8" w14:paraId="0725F689" w14:textId="77777777" w:rsidTr="00F6693B">
        <w:trPr>
          <w:trHeight w:val="397"/>
        </w:trPr>
        <w:tc>
          <w:tcPr>
            <w:tcW w:w="4565" w:type="dxa"/>
            <w:shd w:val="clear" w:color="auto" w:fill="auto"/>
            <w:vAlign w:val="center"/>
          </w:tcPr>
          <w:p w14:paraId="0A4B1751" w14:textId="77777777" w:rsidR="002D1757" w:rsidRPr="00AB7EA8" w:rsidRDefault="002D1757" w:rsidP="002C376E">
            <w:pPr>
              <w:spacing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7EA8">
              <w:rPr>
                <w:rFonts w:ascii="Times New Roman" w:hAnsi="Times New Roman"/>
                <w:sz w:val="24"/>
                <w:szCs w:val="24"/>
              </w:rPr>
              <w:t xml:space="preserve">   - расчеты по налогам и взносам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DCA269F" w14:textId="77777777" w:rsidR="002D1757" w:rsidRPr="00AB7EA8" w:rsidRDefault="002D1757" w:rsidP="002C376E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F38A00E" w14:textId="77777777" w:rsidR="002D1757" w:rsidRPr="00AB7EA8" w:rsidRDefault="002D1757" w:rsidP="002C376E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A6105BD" w14:textId="77777777" w:rsidR="002D1757" w:rsidRPr="00AB7EA8" w:rsidRDefault="00001344" w:rsidP="002C376E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7EA8">
              <w:rPr>
                <w:rFonts w:ascii="Times New Roman" w:hAnsi="Times New Roman"/>
                <w:sz w:val="24"/>
                <w:szCs w:val="24"/>
              </w:rPr>
              <w:t>634</w:t>
            </w:r>
          </w:p>
        </w:tc>
      </w:tr>
      <w:tr w:rsidR="002D1757" w:rsidRPr="00AB7EA8" w14:paraId="618B5634" w14:textId="77777777" w:rsidTr="00F6693B">
        <w:trPr>
          <w:trHeight w:val="397"/>
        </w:trPr>
        <w:tc>
          <w:tcPr>
            <w:tcW w:w="4565" w:type="dxa"/>
            <w:shd w:val="clear" w:color="auto" w:fill="auto"/>
            <w:vAlign w:val="center"/>
          </w:tcPr>
          <w:p w14:paraId="566F9533" w14:textId="77777777" w:rsidR="002D1757" w:rsidRPr="00AB7EA8" w:rsidRDefault="002D1757" w:rsidP="002C376E">
            <w:pPr>
              <w:spacing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7EA8">
              <w:rPr>
                <w:rFonts w:ascii="Times New Roman" w:hAnsi="Times New Roman"/>
                <w:sz w:val="24"/>
                <w:szCs w:val="24"/>
              </w:rPr>
              <w:t xml:space="preserve">   - прочая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1BB9E8C" w14:textId="77777777" w:rsidR="002D1757" w:rsidRPr="00AB7EA8" w:rsidRDefault="002D1757" w:rsidP="002C376E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5BE0C3E" w14:textId="77777777" w:rsidR="002D1757" w:rsidRPr="00AB7EA8" w:rsidRDefault="002D1757" w:rsidP="002C376E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6E886E2" w14:textId="77777777" w:rsidR="002D1757" w:rsidRPr="00AB7EA8" w:rsidRDefault="00001344" w:rsidP="002C376E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7EA8">
              <w:rPr>
                <w:rFonts w:ascii="Times New Roman" w:hAnsi="Times New Roman"/>
                <w:sz w:val="24"/>
                <w:szCs w:val="24"/>
              </w:rPr>
              <w:t>2503</w:t>
            </w:r>
          </w:p>
        </w:tc>
      </w:tr>
      <w:tr w:rsidR="002D1757" w:rsidRPr="00AB7EA8" w14:paraId="21316EC4" w14:textId="77777777" w:rsidTr="00F6693B">
        <w:trPr>
          <w:trHeight w:val="397"/>
        </w:trPr>
        <w:tc>
          <w:tcPr>
            <w:tcW w:w="4565" w:type="dxa"/>
            <w:shd w:val="clear" w:color="auto" w:fill="auto"/>
            <w:vAlign w:val="center"/>
          </w:tcPr>
          <w:p w14:paraId="3976FB62" w14:textId="77777777" w:rsidR="002D1757" w:rsidRPr="00AB7EA8" w:rsidRDefault="002D1757" w:rsidP="002C376E">
            <w:pPr>
              <w:spacing w:line="235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B7EA8">
              <w:rPr>
                <w:rFonts w:ascii="Times New Roman" w:hAnsi="Times New Roman"/>
                <w:b/>
                <w:bCs/>
                <w:sz w:val="24"/>
                <w:szCs w:val="24"/>
              </w:rPr>
              <w:t>Итого Дебиторская задолженность (строка 1520 ББ)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496A70F" w14:textId="77777777" w:rsidR="002D1757" w:rsidRPr="00AB7EA8" w:rsidRDefault="004A5716" w:rsidP="002C376E">
            <w:pPr>
              <w:spacing w:line="235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B7EA8">
              <w:rPr>
                <w:rFonts w:ascii="Times New Roman" w:hAnsi="Times New Roman"/>
                <w:b/>
                <w:bCs/>
                <w:sz w:val="24"/>
                <w:szCs w:val="24"/>
              </w:rPr>
              <w:t>981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293B6BA" w14:textId="77777777" w:rsidR="002D1757" w:rsidRPr="00AB7EA8" w:rsidRDefault="004A5716" w:rsidP="002C376E">
            <w:pPr>
              <w:spacing w:line="235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B7EA8">
              <w:rPr>
                <w:rFonts w:ascii="Times New Roman" w:hAnsi="Times New Roman"/>
                <w:b/>
                <w:bCs/>
                <w:sz w:val="24"/>
                <w:szCs w:val="24"/>
              </w:rPr>
              <w:t>441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7D5D3F7" w14:textId="77777777" w:rsidR="002D1757" w:rsidRPr="00AB7EA8" w:rsidRDefault="004A5716" w:rsidP="002C376E">
            <w:pPr>
              <w:spacing w:line="235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B7EA8">
              <w:rPr>
                <w:rFonts w:ascii="Times New Roman" w:hAnsi="Times New Roman"/>
                <w:b/>
                <w:bCs/>
                <w:sz w:val="24"/>
                <w:szCs w:val="24"/>
              </w:rPr>
              <w:t>3145</w:t>
            </w:r>
          </w:p>
        </w:tc>
      </w:tr>
    </w:tbl>
    <w:p w14:paraId="00732C59" w14:textId="77777777" w:rsidR="002D1757" w:rsidRPr="00AB7EA8" w:rsidRDefault="002D1757" w:rsidP="002C376E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AB7EA8">
        <w:rPr>
          <w:rFonts w:ascii="Times New Roman" w:hAnsi="Times New Roman"/>
          <w:sz w:val="24"/>
          <w:szCs w:val="24"/>
        </w:rPr>
        <w:t>Просроченная кредиторская задолженность отсутствует.</w:t>
      </w:r>
    </w:p>
    <w:p w14:paraId="5D790F52" w14:textId="77777777" w:rsidR="00914D0D" w:rsidRPr="000F6CF5" w:rsidRDefault="00D1303F" w:rsidP="000F6C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6D8D">
        <w:rPr>
          <w:rFonts w:ascii="Times New Roman" w:hAnsi="Times New Roman"/>
          <w:b/>
          <w:sz w:val="24"/>
          <w:szCs w:val="24"/>
        </w:rPr>
        <w:t xml:space="preserve">8. </w:t>
      </w:r>
      <w:r w:rsidR="00B85E3E" w:rsidRPr="000F6CF5">
        <w:rPr>
          <w:rFonts w:ascii="Times New Roman" w:hAnsi="Times New Roman"/>
          <w:b/>
          <w:sz w:val="24"/>
          <w:szCs w:val="24"/>
        </w:rPr>
        <w:t>Денежные средства</w:t>
      </w:r>
    </w:p>
    <w:p w14:paraId="084DB774" w14:textId="77777777" w:rsidR="00B0567F" w:rsidRPr="00B0567F" w:rsidRDefault="00B0567F" w:rsidP="000F6CF5">
      <w:pPr>
        <w:spacing w:after="0" w:line="240" w:lineRule="auto"/>
      </w:pPr>
    </w:p>
    <w:p w14:paraId="288382FB" w14:textId="77777777" w:rsidR="00B85E3E" w:rsidRDefault="00B85E3E" w:rsidP="0095109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85E3E">
        <w:rPr>
          <w:rFonts w:ascii="Times New Roman" w:hAnsi="Times New Roman"/>
          <w:sz w:val="24"/>
          <w:szCs w:val="24"/>
        </w:rPr>
        <w:t xml:space="preserve">На основании норм </w:t>
      </w:r>
      <w:hyperlink r:id="rId10" w:history="1">
        <w:r w:rsidRPr="00B85E3E">
          <w:rPr>
            <w:rFonts w:ascii="Times New Roman" w:hAnsi="Times New Roman"/>
            <w:sz w:val="24"/>
            <w:szCs w:val="24"/>
          </w:rPr>
          <w:t>Закона</w:t>
        </w:r>
      </w:hyperlink>
      <w:r w:rsidRPr="00B85E3E">
        <w:rPr>
          <w:rFonts w:ascii="Times New Roman" w:hAnsi="Times New Roman"/>
          <w:sz w:val="24"/>
          <w:szCs w:val="24"/>
        </w:rPr>
        <w:t xml:space="preserve"> № 402-ФЗ и ПБУ 4/99 и в соответствии с </w:t>
      </w:r>
      <w:hyperlink r:id="rId11" w:history="1">
        <w:r w:rsidRPr="00B85E3E">
          <w:rPr>
            <w:rFonts w:ascii="Times New Roman" w:hAnsi="Times New Roman"/>
            <w:sz w:val="24"/>
            <w:szCs w:val="24"/>
          </w:rPr>
          <w:t>Положением</w:t>
        </w:r>
      </w:hyperlink>
      <w:r w:rsidR="00D1303F">
        <w:rPr>
          <w:rFonts w:ascii="Times New Roman" w:hAnsi="Times New Roman"/>
          <w:sz w:val="24"/>
          <w:szCs w:val="24"/>
        </w:rPr>
        <w:t xml:space="preserve"> №</w:t>
      </w:r>
      <w:r w:rsidRPr="00B85E3E">
        <w:rPr>
          <w:rFonts w:ascii="Times New Roman" w:hAnsi="Times New Roman"/>
          <w:sz w:val="24"/>
          <w:szCs w:val="24"/>
        </w:rPr>
        <w:t>34н</w:t>
      </w:r>
      <w:r w:rsidR="00D1303F">
        <w:rPr>
          <w:rFonts w:ascii="Times New Roman" w:hAnsi="Times New Roman"/>
          <w:sz w:val="24"/>
          <w:szCs w:val="24"/>
        </w:rPr>
        <w:t xml:space="preserve">, </w:t>
      </w:r>
      <w:r w:rsidRPr="00B85E3E">
        <w:rPr>
          <w:rFonts w:ascii="Times New Roman" w:hAnsi="Times New Roman"/>
          <w:sz w:val="24"/>
          <w:szCs w:val="24"/>
        </w:rPr>
        <w:t xml:space="preserve">Отчет о движении денежных средств </w:t>
      </w:r>
      <w:r w:rsidR="00986BF0">
        <w:rPr>
          <w:rFonts w:ascii="Times New Roman" w:hAnsi="Times New Roman"/>
          <w:sz w:val="24"/>
          <w:szCs w:val="24"/>
        </w:rPr>
        <w:t>Автопрофсоюз</w:t>
      </w:r>
      <w:r w:rsidR="00C24924">
        <w:rPr>
          <w:rFonts w:ascii="Times New Roman" w:hAnsi="Times New Roman"/>
          <w:sz w:val="24"/>
          <w:szCs w:val="24"/>
        </w:rPr>
        <w:t xml:space="preserve"> </w:t>
      </w:r>
      <w:r w:rsidRPr="00B85E3E">
        <w:rPr>
          <w:rFonts w:ascii="Times New Roman" w:hAnsi="Times New Roman"/>
          <w:sz w:val="24"/>
          <w:szCs w:val="24"/>
        </w:rPr>
        <w:t>не составляет.</w:t>
      </w:r>
    </w:p>
    <w:p w14:paraId="5844A69B" w14:textId="77777777" w:rsidR="0095109B" w:rsidRDefault="0095109B" w:rsidP="009510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109B">
        <w:rPr>
          <w:rFonts w:ascii="Times New Roman" w:hAnsi="Times New Roman"/>
          <w:sz w:val="24"/>
          <w:szCs w:val="24"/>
        </w:rPr>
        <w:lastRenderedPageBreak/>
        <w:tab/>
        <w:t xml:space="preserve">Состав денежных средств </w:t>
      </w:r>
      <w:r>
        <w:rPr>
          <w:rFonts w:ascii="Times New Roman" w:hAnsi="Times New Roman"/>
          <w:sz w:val="24"/>
          <w:szCs w:val="24"/>
        </w:rPr>
        <w:t>представлен в таблице:</w:t>
      </w:r>
    </w:p>
    <w:p w14:paraId="5CB876D4" w14:textId="77777777" w:rsidR="00B85E3E" w:rsidRPr="00D1303F" w:rsidRDefault="00B85E3E" w:rsidP="0095109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D1303F">
        <w:rPr>
          <w:rFonts w:ascii="Times New Roman" w:hAnsi="Times New Roman"/>
          <w:bCs/>
        </w:rPr>
        <w:t xml:space="preserve">тыс. руб.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1843"/>
        <w:gridCol w:w="1843"/>
        <w:gridCol w:w="1701"/>
      </w:tblGrid>
      <w:tr w:rsidR="001F56A1" w:rsidRPr="00B85E3E" w14:paraId="0636DC71" w14:textId="77777777" w:rsidTr="00D1303F">
        <w:trPr>
          <w:trHeight w:val="831"/>
        </w:trPr>
        <w:tc>
          <w:tcPr>
            <w:tcW w:w="4219" w:type="dxa"/>
            <w:shd w:val="clear" w:color="auto" w:fill="auto"/>
            <w:vAlign w:val="center"/>
            <w:hideMark/>
          </w:tcPr>
          <w:p w14:paraId="2BB379C9" w14:textId="77777777" w:rsidR="001F56A1" w:rsidRPr="00B85E3E" w:rsidRDefault="001F56A1" w:rsidP="00B0567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85E3E">
              <w:rPr>
                <w:rFonts w:ascii="Times New Roman" w:hAnsi="Times New Roman"/>
                <w:b/>
                <w:bCs/>
                <w:lang w:eastAsia="ru-RU"/>
              </w:rPr>
              <w:t>Наименование показателя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1F53D489" w14:textId="77777777" w:rsidR="001F56A1" w:rsidRPr="00B85E3E" w:rsidRDefault="001F56A1" w:rsidP="004C66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31.12.2023г.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6E0D4E4E" w14:textId="77777777" w:rsidR="001F56A1" w:rsidRPr="00B85E3E" w:rsidRDefault="001F56A1" w:rsidP="004C66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31.12.2022г.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0F81EB91" w14:textId="77777777" w:rsidR="001F56A1" w:rsidRPr="00B85E3E" w:rsidRDefault="001F56A1" w:rsidP="004C66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31.12.2021г.</w:t>
            </w:r>
          </w:p>
        </w:tc>
      </w:tr>
      <w:tr w:rsidR="00B85E3E" w:rsidRPr="00B85E3E" w14:paraId="69324F52" w14:textId="77777777" w:rsidTr="00D1303F">
        <w:trPr>
          <w:trHeight w:val="360"/>
        </w:trPr>
        <w:tc>
          <w:tcPr>
            <w:tcW w:w="4219" w:type="dxa"/>
            <w:shd w:val="clear" w:color="auto" w:fill="auto"/>
            <w:hideMark/>
          </w:tcPr>
          <w:p w14:paraId="01B38876" w14:textId="77777777" w:rsidR="00B85E3E" w:rsidRPr="00B85E3E" w:rsidRDefault="00B85E3E" w:rsidP="00B0567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B85E3E">
              <w:rPr>
                <w:rFonts w:ascii="Times New Roman" w:hAnsi="Times New Roman"/>
                <w:lang w:eastAsia="ru-RU"/>
              </w:rPr>
              <w:t>Денежные средства в кассе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F86CD30" w14:textId="77777777" w:rsidR="00B85E3E" w:rsidRPr="00B85E3E" w:rsidRDefault="0076297D" w:rsidP="00B0567F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76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17A9EBA" w14:textId="77777777" w:rsidR="00B85E3E" w:rsidRPr="00B85E3E" w:rsidRDefault="0076297D" w:rsidP="00B0567F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82832D0" w14:textId="77777777" w:rsidR="00B85E3E" w:rsidRPr="00B85E3E" w:rsidRDefault="005538EC" w:rsidP="00B0567F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34</w:t>
            </w:r>
          </w:p>
        </w:tc>
      </w:tr>
      <w:tr w:rsidR="00B85E3E" w:rsidRPr="00B85E3E" w14:paraId="74CED193" w14:textId="77777777" w:rsidTr="0095109B">
        <w:trPr>
          <w:trHeight w:val="393"/>
        </w:trPr>
        <w:tc>
          <w:tcPr>
            <w:tcW w:w="4219" w:type="dxa"/>
            <w:shd w:val="clear" w:color="auto" w:fill="auto"/>
            <w:hideMark/>
          </w:tcPr>
          <w:p w14:paraId="4A19DCFF" w14:textId="77777777" w:rsidR="00B85E3E" w:rsidRPr="00B85E3E" w:rsidRDefault="00B85E3E" w:rsidP="00BF5006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B85E3E">
              <w:rPr>
                <w:rFonts w:ascii="Times New Roman" w:hAnsi="Times New Roman"/>
                <w:lang w:eastAsia="ru-RU"/>
              </w:rPr>
              <w:t>Денежные средства на расчетных счетах</w:t>
            </w:r>
          </w:p>
        </w:tc>
        <w:tc>
          <w:tcPr>
            <w:tcW w:w="1843" w:type="dxa"/>
            <w:shd w:val="clear" w:color="auto" w:fill="auto"/>
          </w:tcPr>
          <w:p w14:paraId="5D40052A" w14:textId="77777777" w:rsidR="00B85E3E" w:rsidRPr="00B85E3E" w:rsidRDefault="0076297D" w:rsidP="0095109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36808</w:t>
            </w:r>
            <w:r w:rsidR="00DD6D8D">
              <w:rPr>
                <w:rFonts w:ascii="Times New Roman" w:hAnsi="Times New Roman"/>
                <w:lang w:eastAsia="ru-RU"/>
              </w:rPr>
              <w:t>9</w:t>
            </w:r>
          </w:p>
        </w:tc>
        <w:tc>
          <w:tcPr>
            <w:tcW w:w="1843" w:type="dxa"/>
            <w:shd w:val="clear" w:color="auto" w:fill="auto"/>
          </w:tcPr>
          <w:p w14:paraId="7C1316FD" w14:textId="77777777" w:rsidR="00B85E3E" w:rsidRPr="00B85E3E" w:rsidRDefault="0076297D" w:rsidP="0095109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37823</w:t>
            </w:r>
            <w:r w:rsidR="00DD6D8D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14:paraId="0365D5FC" w14:textId="77777777" w:rsidR="00B85E3E" w:rsidRPr="00B85E3E" w:rsidRDefault="005538EC" w:rsidP="0095109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372517</w:t>
            </w:r>
          </w:p>
        </w:tc>
      </w:tr>
      <w:tr w:rsidR="00B85E3E" w:rsidRPr="00B85E3E" w14:paraId="4F6DFF81" w14:textId="77777777" w:rsidTr="00D1303F">
        <w:trPr>
          <w:trHeight w:val="1005"/>
        </w:trPr>
        <w:tc>
          <w:tcPr>
            <w:tcW w:w="4219" w:type="dxa"/>
            <w:shd w:val="clear" w:color="auto" w:fill="auto"/>
            <w:hideMark/>
          </w:tcPr>
          <w:p w14:paraId="3D4AFAF9" w14:textId="77777777" w:rsidR="0097054A" w:rsidRDefault="00B85E3E" w:rsidP="00B0567F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  <w:r w:rsidRPr="00B85E3E">
              <w:rPr>
                <w:rFonts w:ascii="Times New Roman" w:hAnsi="Times New Roman"/>
                <w:b/>
                <w:bCs/>
                <w:lang w:eastAsia="ru-RU"/>
              </w:rPr>
              <w:t xml:space="preserve">ИТОГО денежные средства и денежные эквиваленты </w:t>
            </w:r>
          </w:p>
          <w:p w14:paraId="008B04FE" w14:textId="77777777" w:rsidR="00B85E3E" w:rsidRPr="00B85E3E" w:rsidRDefault="00B85E3E" w:rsidP="00B0567F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  <w:r w:rsidRPr="00B85E3E">
              <w:rPr>
                <w:rFonts w:ascii="Times New Roman" w:hAnsi="Times New Roman"/>
                <w:b/>
                <w:bCs/>
                <w:lang w:eastAsia="ru-RU"/>
              </w:rPr>
              <w:t>(строка 1250</w:t>
            </w:r>
            <w:r w:rsidR="0097054A">
              <w:rPr>
                <w:rFonts w:ascii="Times New Roman" w:hAnsi="Times New Roman"/>
                <w:b/>
                <w:bCs/>
                <w:lang w:eastAsia="ru-RU"/>
              </w:rPr>
              <w:t xml:space="preserve"> формы «Бухгалтерский баланс»</w:t>
            </w:r>
            <w:r w:rsidRPr="00B85E3E">
              <w:rPr>
                <w:rFonts w:ascii="Times New Roman" w:hAnsi="Times New Roman"/>
                <w:b/>
                <w:bCs/>
                <w:lang w:eastAsia="ru-RU"/>
              </w:rPr>
              <w:t>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04B3247" w14:textId="77777777" w:rsidR="00B85E3E" w:rsidRPr="00B85E3E" w:rsidRDefault="0076297D" w:rsidP="00B0567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36816</w:t>
            </w:r>
            <w:r w:rsidR="00DD6D8D">
              <w:rPr>
                <w:rFonts w:ascii="Times New Roman" w:hAnsi="Times New Roman"/>
                <w:b/>
                <w:bCs/>
                <w:lang w:eastAsia="ru-RU"/>
              </w:rPr>
              <w:t>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FD4BBDE" w14:textId="77777777" w:rsidR="00B85E3E" w:rsidRPr="00B85E3E" w:rsidRDefault="0076297D" w:rsidP="00B0567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37829</w:t>
            </w:r>
            <w:r w:rsidR="00DD6D8D">
              <w:rPr>
                <w:rFonts w:ascii="Times New Roman" w:hAnsi="Times New Roman"/>
                <w:b/>
                <w:bCs/>
                <w:lang w:eastAsia="ru-RU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F37EC37" w14:textId="77777777" w:rsidR="00B85E3E" w:rsidRPr="00B85E3E" w:rsidRDefault="005538EC" w:rsidP="00B0567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372551</w:t>
            </w:r>
          </w:p>
        </w:tc>
      </w:tr>
    </w:tbl>
    <w:p w14:paraId="49EFC5B7" w14:textId="77777777" w:rsidR="00B85E3E" w:rsidRDefault="00B85E3E" w:rsidP="0095109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85E3E">
        <w:rPr>
          <w:rFonts w:ascii="Times New Roman" w:hAnsi="Times New Roman"/>
          <w:sz w:val="24"/>
          <w:szCs w:val="24"/>
        </w:rPr>
        <w:t xml:space="preserve">В составе денежных средств </w:t>
      </w:r>
      <w:r w:rsidR="00CC54DB">
        <w:rPr>
          <w:rFonts w:ascii="Times New Roman" w:hAnsi="Times New Roman"/>
          <w:sz w:val="24"/>
          <w:szCs w:val="24"/>
        </w:rPr>
        <w:t>Автопрофсоюз</w:t>
      </w:r>
      <w:r w:rsidR="00033659">
        <w:rPr>
          <w:rFonts w:ascii="Times New Roman" w:hAnsi="Times New Roman"/>
          <w:sz w:val="24"/>
          <w:szCs w:val="24"/>
        </w:rPr>
        <w:t>а</w:t>
      </w:r>
      <w:r w:rsidR="00C24924">
        <w:rPr>
          <w:rFonts w:ascii="Times New Roman" w:hAnsi="Times New Roman"/>
          <w:sz w:val="24"/>
          <w:szCs w:val="24"/>
        </w:rPr>
        <w:t xml:space="preserve"> </w:t>
      </w:r>
      <w:r w:rsidRPr="00B85E3E">
        <w:rPr>
          <w:rFonts w:ascii="Times New Roman" w:hAnsi="Times New Roman"/>
          <w:sz w:val="24"/>
          <w:szCs w:val="24"/>
        </w:rPr>
        <w:t>отсутствуют ограничения на использование денежных средств на отчетные даты.</w:t>
      </w:r>
    </w:p>
    <w:p w14:paraId="0E80CCC2" w14:textId="77777777" w:rsidR="00033659" w:rsidRDefault="00033659" w:rsidP="0095109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85E3E">
        <w:rPr>
          <w:rFonts w:ascii="Times New Roman" w:hAnsi="Times New Roman"/>
          <w:sz w:val="24"/>
          <w:szCs w:val="24"/>
        </w:rPr>
        <w:t xml:space="preserve">На отчетную дату отсутствуют средства в аккредитивах, открытых в пользу </w:t>
      </w:r>
      <w:r>
        <w:rPr>
          <w:rFonts w:ascii="Times New Roman" w:hAnsi="Times New Roman"/>
          <w:sz w:val="24"/>
          <w:szCs w:val="24"/>
        </w:rPr>
        <w:t>Автопрофсоюза.</w:t>
      </w:r>
    </w:p>
    <w:p w14:paraId="7E3BE8B1" w14:textId="77777777" w:rsidR="00033659" w:rsidRPr="00033659" w:rsidRDefault="00033659" w:rsidP="0095109B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14:paraId="5B5AD3AC" w14:textId="77777777" w:rsidR="00033659" w:rsidRPr="00033659" w:rsidRDefault="00033659" w:rsidP="00033659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DD6D8D">
        <w:rPr>
          <w:rFonts w:ascii="Times New Roman" w:hAnsi="Times New Roman"/>
          <w:b/>
          <w:sz w:val="24"/>
          <w:szCs w:val="24"/>
        </w:rPr>
        <w:t xml:space="preserve"> 9. Уставный </w:t>
      </w:r>
      <w:r w:rsidRPr="00033659">
        <w:rPr>
          <w:rFonts w:ascii="Times New Roman" w:hAnsi="Times New Roman"/>
          <w:b/>
          <w:sz w:val="24"/>
          <w:szCs w:val="24"/>
        </w:rPr>
        <w:t>капитал</w:t>
      </w:r>
    </w:p>
    <w:p w14:paraId="4677539D" w14:textId="77777777" w:rsidR="00033659" w:rsidRDefault="00033659" w:rsidP="0003365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14:paraId="6ACF779D" w14:textId="77777777" w:rsidR="00033659" w:rsidRPr="00033659" w:rsidRDefault="00033659" w:rsidP="00033659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DD6D8D">
        <w:rPr>
          <w:rFonts w:ascii="Times New Roman" w:hAnsi="Times New Roman"/>
          <w:sz w:val="24"/>
          <w:szCs w:val="24"/>
        </w:rPr>
        <w:t xml:space="preserve"> Автопрофсоюз</w:t>
      </w:r>
      <w:r w:rsidRPr="00ED3072">
        <w:rPr>
          <w:rFonts w:ascii="Times New Roman" w:hAnsi="Times New Roman"/>
          <w:sz w:val="24"/>
          <w:szCs w:val="24"/>
        </w:rPr>
        <w:t>, согласно законодательству об НКО, не имеет уставного капитал</w:t>
      </w:r>
      <w:r>
        <w:rPr>
          <w:rFonts w:ascii="Times New Roman" w:hAnsi="Times New Roman"/>
          <w:sz w:val="24"/>
          <w:szCs w:val="24"/>
        </w:rPr>
        <w:t>а.</w:t>
      </w:r>
    </w:p>
    <w:p w14:paraId="556DE240" w14:textId="77777777" w:rsidR="00AB7EA8" w:rsidRDefault="00AB7EA8" w:rsidP="00DD6D8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14:paraId="342CAA1D" w14:textId="16625544" w:rsidR="00237832" w:rsidRPr="00237832" w:rsidRDefault="00237832" w:rsidP="00DD6D8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DD6D8D">
        <w:rPr>
          <w:rFonts w:ascii="Times New Roman" w:hAnsi="Times New Roman"/>
          <w:b/>
          <w:sz w:val="24"/>
          <w:szCs w:val="24"/>
        </w:rPr>
        <w:t>1</w:t>
      </w:r>
      <w:r w:rsidR="009C05E1" w:rsidRPr="00DD6D8D">
        <w:rPr>
          <w:rFonts w:ascii="Times New Roman" w:hAnsi="Times New Roman"/>
          <w:b/>
          <w:sz w:val="24"/>
          <w:szCs w:val="24"/>
        </w:rPr>
        <w:t>0</w:t>
      </w:r>
      <w:r w:rsidRPr="00DD6D8D">
        <w:rPr>
          <w:rFonts w:ascii="Times New Roman" w:hAnsi="Times New Roman"/>
          <w:b/>
          <w:sz w:val="24"/>
          <w:szCs w:val="24"/>
        </w:rPr>
        <w:t xml:space="preserve">. </w:t>
      </w:r>
      <w:r w:rsidRPr="00237832">
        <w:rPr>
          <w:rFonts w:ascii="Times New Roman" w:hAnsi="Times New Roman"/>
          <w:b/>
          <w:sz w:val="24"/>
          <w:szCs w:val="24"/>
        </w:rPr>
        <w:t>Признание доходов и поступлений</w:t>
      </w:r>
    </w:p>
    <w:p w14:paraId="3086D98D" w14:textId="77777777" w:rsidR="00237832" w:rsidRDefault="00237832" w:rsidP="00444A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054C6D9" w14:textId="77777777" w:rsidR="00B27D7F" w:rsidRDefault="003079A0" w:rsidP="00875A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079A0">
        <w:rPr>
          <w:rFonts w:ascii="Times New Roman" w:hAnsi="Times New Roman"/>
          <w:sz w:val="24"/>
          <w:szCs w:val="24"/>
        </w:rPr>
        <w:t xml:space="preserve">В бухгалтерском учете </w:t>
      </w:r>
      <w:r w:rsidR="00F00BCE">
        <w:rPr>
          <w:rFonts w:ascii="Times New Roman" w:hAnsi="Times New Roman"/>
          <w:sz w:val="24"/>
          <w:szCs w:val="24"/>
        </w:rPr>
        <w:t>Автопрофсоюз</w:t>
      </w:r>
      <w:r w:rsidR="00C24924">
        <w:rPr>
          <w:rFonts w:ascii="Times New Roman" w:hAnsi="Times New Roman"/>
          <w:sz w:val="24"/>
          <w:szCs w:val="24"/>
        </w:rPr>
        <w:t xml:space="preserve"> </w:t>
      </w:r>
      <w:r w:rsidRPr="003079A0">
        <w:rPr>
          <w:rFonts w:ascii="Times New Roman" w:hAnsi="Times New Roman"/>
          <w:sz w:val="24"/>
          <w:szCs w:val="24"/>
        </w:rPr>
        <w:t>формиру</w:t>
      </w:r>
      <w:r w:rsidR="00511B55">
        <w:rPr>
          <w:rFonts w:ascii="Times New Roman" w:hAnsi="Times New Roman"/>
          <w:sz w:val="24"/>
          <w:szCs w:val="24"/>
        </w:rPr>
        <w:t>е</w:t>
      </w:r>
      <w:r w:rsidRPr="003079A0">
        <w:rPr>
          <w:rFonts w:ascii="Times New Roman" w:hAnsi="Times New Roman"/>
          <w:sz w:val="24"/>
          <w:szCs w:val="24"/>
        </w:rPr>
        <w:t>т поступления по уставной деятельности без применения</w:t>
      </w:r>
      <w:r w:rsidR="00511B55">
        <w:rPr>
          <w:rFonts w:ascii="Times New Roman" w:hAnsi="Times New Roman"/>
          <w:sz w:val="24"/>
          <w:szCs w:val="24"/>
        </w:rPr>
        <w:t xml:space="preserve"> ПБУ 9/99 «Доходы организации» (</w:t>
      </w:r>
      <w:r w:rsidRPr="003079A0">
        <w:rPr>
          <w:rFonts w:ascii="Times New Roman" w:hAnsi="Times New Roman"/>
          <w:sz w:val="24"/>
          <w:szCs w:val="24"/>
        </w:rPr>
        <w:t>утв. Приказом Минфина России от 06.05.1999 №32н</w:t>
      </w:r>
      <w:r w:rsidR="00511B55">
        <w:rPr>
          <w:rFonts w:ascii="Times New Roman" w:hAnsi="Times New Roman"/>
          <w:sz w:val="24"/>
          <w:szCs w:val="24"/>
        </w:rPr>
        <w:t xml:space="preserve">). </w:t>
      </w:r>
      <w:r w:rsidRPr="003079A0">
        <w:rPr>
          <w:rFonts w:ascii="Times New Roman" w:hAnsi="Times New Roman"/>
          <w:sz w:val="24"/>
          <w:szCs w:val="24"/>
        </w:rPr>
        <w:t>Данное Положение применя</w:t>
      </w:r>
      <w:r w:rsidR="00511B55">
        <w:rPr>
          <w:rFonts w:ascii="Times New Roman" w:hAnsi="Times New Roman"/>
          <w:sz w:val="24"/>
          <w:szCs w:val="24"/>
        </w:rPr>
        <w:t>е</w:t>
      </w:r>
      <w:r w:rsidRPr="003079A0">
        <w:rPr>
          <w:rFonts w:ascii="Times New Roman" w:hAnsi="Times New Roman"/>
          <w:sz w:val="24"/>
          <w:szCs w:val="24"/>
        </w:rPr>
        <w:t xml:space="preserve">тся </w:t>
      </w:r>
      <w:r w:rsidR="00F00BCE">
        <w:rPr>
          <w:rFonts w:ascii="Times New Roman" w:hAnsi="Times New Roman"/>
          <w:sz w:val="24"/>
          <w:szCs w:val="24"/>
        </w:rPr>
        <w:t>Автопрофсоюзом т</w:t>
      </w:r>
      <w:r w:rsidRPr="003079A0">
        <w:rPr>
          <w:rFonts w:ascii="Times New Roman" w:hAnsi="Times New Roman"/>
          <w:sz w:val="24"/>
          <w:szCs w:val="24"/>
        </w:rPr>
        <w:t xml:space="preserve">олько в части предпринимательской деятельности, соответственно </w:t>
      </w:r>
      <w:r w:rsidR="00F00BCE">
        <w:rPr>
          <w:rFonts w:ascii="Times New Roman" w:hAnsi="Times New Roman"/>
          <w:sz w:val="24"/>
          <w:szCs w:val="24"/>
        </w:rPr>
        <w:t>«Автопрофсоюз»</w:t>
      </w:r>
      <w:r w:rsidR="00511B55">
        <w:rPr>
          <w:rFonts w:ascii="Times New Roman" w:hAnsi="Times New Roman"/>
          <w:sz w:val="24"/>
          <w:szCs w:val="24"/>
        </w:rPr>
        <w:t xml:space="preserve"> использует счет </w:t>
      </w:r>
      <w:r w:rsidRPr="003079A0">
        <w:rPr>
          <w:rFonts w:ascii="Times New Roman" w:hAnsi="Times New Roman"/>
          <w:sz w:val="24"/>
          <w:szCs w:val="24"/>
        </w:rPr>
        <w:t>91 «Прочие доходы и расходы» лишь в приносящей доход деятельности.</w:t>
      </w:r>
    </w:p>
    <w:p w14:paraId="0F5D3765" w14:textId="77777777" w:rsidR="007E186C" w:rsidRPr="002E21C3" w:rsidRDefault="007E186C" w:rsidP="00875A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112FCC">
        <w:rPr>
          <w:rFonts w:ascii="Times New Roman" w:hAnsi="Times New Roman"/>
          <w:sz w:val="24"/>
          <w:szCs w:val="24"/>
        </w:rPr>
        <w:t xml:space="preserve"> разрезе уставной</w:t>
      </w:r>
      <w:r w:rsidRPr="002E21C3">
        <w:rPr>
          <w:rFonts w:ascii="Times New Roman" w:hAnsi="Times New Roman"/>
          <w:sz w:val="24"/>
          <w:szCs w:val="24"/>
        </w:rPr>
        <w:t xml:space="preserve"> некоммерческой деятельности учет поступлений и расходов ведется с </w:t>
      </w:r>
      <w:r w:rsidR="00112FCC">
        <w:rPr>
          <w:rFonts w:ascii="Times New Roman" w:hAnsi="Times New Roman"/>
          <w:sz w:val="24"/>
          <w:szCs w:val="24"/>
        </w:rPr>
        <w:t>использованием</w:t>
      </w:r>
      <w:r w:rsidRPr="002E21C3">
        <w:rPr>
          <w:rFonts w:ascii="Times New Roman" w:hAnsi="Times New Roman"/>
          <w:sz w:val="24"/>
          <w:szCs w:val="24"/>
        </w:rPr>
        <w:t xml:space="preserve"> счета 86 «Целевое финансирование» с учетом требования рациональности и определяется в том числе с учетом соотношения затрат на формирование информации о конкретном объекте бухгалтерского учета и полезности (ценности) этой информации. </w:t>
      </w:r>
    </w:p>
    <w:p w14:paraId="0622D8E3" w14:textId="77777777" w:rsidR="007E186C" w:rsidRDefault="007E186C" w:rsidP="00875A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E21C3">
        <w:rPr>
          <w:rFonts w:ascii="Times New Roman" w:hAnsi="Times New Roman"/>
          <w:sz w:val="24"/>
          <w:szCs w:val="24"/>
        </w:rPr>
        <w:t>Так же при организации бухгалтерс</w:t>
      </w:r>
      <w:r w:rsidR="00112FCC">
        <w:rPr>
          <w:rFonts w:ascii="Times New Roman" w:hAnsi="Times New Roman"/>
          <w:sz w:val="24"/>
          <w:szCs w:val="24"/>
        </w:rPr>
        <w:t>кого учета по основной уставной</w:t>
      </w:r>
      <w:r w:rsidRPr="002E21C3">
        <w:rPr>
          <w:rFonts w:ascii="Times New Roman" w:hAnsi="Times New Roman"/>
          <w:sz w:val="24"/>
          <w:szCs w:val="24"/>
        </w:rPr>
        <w:t xml:space="preserve"> некоммерческой деятельности учитываются рекомендации в области бухгалтерского учета для некоммерческих организаций.</w:t>
      </w:r>
    </w:p>
    <w:p w14:paraId="01E742FA" w14:textId="77777777" w:rsidR="00D214E4" w:rsidRPr="00A61F4D" w:rsidRDefault="00A84EE2" w:rsidP="00875A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Автопрофсоюз</w:t>
      </w:r>
      <w:r w:rsidR="00C24924">
        <w:rPr>
          <w:rFonts w:ascii="Times New Roman" w:hAnsi="Times New Roman"/>
          <w:sz w:val="24"/>
          <w:szCs w:val="24"/>
        </w:rPr>
        <w:t xml:space="preserve"> </w:t>
      </w:r>
      <w:r w:rsidR="00D214E4" w:rsidRPr="002E21C3">
        <w:rPr>
          <w:rFonts w:ascii="Times New Roman" w:hAnsi="Times New Roman"/>
          <w:sz w:val="24"/>
          <w:szCs w:val="24"/>
        </w:rPr>
        <w:t>ведет свою деятельность за счет поступления членских профсоюзных взносов. Учет членских профсоюзных взносов ведется по факту поступления денежных средств на расчетны</w:t>
      </w:r>
      <w:r w:rsidR="00D214E4">
        <w:rPr>
          <w:rFonts w:ascii="Times New Roman" w:hAnsi="Times New Roman"/>
          <w:sz w:val="24"/>
          <w:szCs w:val="24"/>
        </w:rPr>
        <w:t>е</w:t>
      </w:r>
      <w:r w:rsidR="00D214E4" w:rsidRPr="002E21C3">
        <w:rPr>
          <w:rFonts w:ascii="Times New Roman" w:hAnsi="Times New Roman"/>
          <w:sz w:val="24"/>
          <w:szCs w:val="24"/>
        </w:rPr>
        <w:t xml:space="preserve"> счета </w:t>
      </w:r>
      <w:r>
        <w:rPr>
          <w:rFonts w:ascii="Times New Roman" w:hAnsi="Times New Roman"/>
          <w:sz w:val="24"/>
          <w:szCs w:val="24"/>
        </w:rPr>
        <w:t>Автопрофсоюз</w:t>
      </w:r>
      <w:r w:rsidR="00112FCC">
        <w:rPr>
          <w:rFonts w:ascii="Times New Roman" w:hAnsi="Times New Roman"/>
          <w:sz w:val="24"/>
          <w:szCs w:val="24"/>
        </w:rPr>
        <w:t>а</w:t>
      </w:r>
      <w:r w:rsidR="00D214E4" w:rsidRPr="002E21C3">
        <w:rPr>
          <w:rFonts w:ascii="Times New Roman" w:hAnsi="Times New Roman"/>
          <w:sz w:val="24"/>
          <w:szCs w:val="24"/>
        </w:rPr>
        <w:t xml:space="preserve"> и отражается по </w:t>
      </w:r>
      <w:r w:rsidR="00D214E4">
        <w:rPr>
          <w:rFonts w:ascii="Times New Roman" w:hAnsi="Times New Roman"/>
          <w:sz w:val="24"/>
          <w:szCs w:val="24"/>
        </w:rPr>
        <w:t>к</w:t>
      </w:r>
      <w:r w:rsidR="00D214E4" w:rsidRPr="002E21C3">
        <w:rPr>
          <w:rFonts w:ascii="Times New Roman" w:hAnsi="Times New Roman"/>
          <w:sz w:val="24"/>
          <w:szCs w:val="24"/>
        </w:rPr>
        <w:t>редиту счета 86/1</w:t>
      </w:r>
      <w:r>
        <w:rPr>
          <w:rFonts w:ascii="Times New Roman" w:hAnsi="Times New Roman"/>
          <w:sz w:val="24"/>
          <w:szCs w:val="24"/>
        </w:rPr>
        <w:t>3</w:t>
      </w:r>
      <w:r w:rsidR="00D214E4">
        <w:rPr>
          <w:rFonts w:ascii="Times New Roman" w:hAnsi="Times New Roman"/>
          <w:sz w:val="24"/>
          <w:szCs w:val="24"/>
        </w:rPr>
        <w:t>«</w:t>
      </w:r>
      <w:r w:rsidR="00D214E4" w:rsidRPr="002E21C3">
        <w:rPr>
          <w:rFonts w:ascii="Times New Roman" w:hAnsi="Times New Roman"/>
          <w:sz w:val="24"/>
          <w:szCs w:val="24"/>
        </w:rPr>
        <w:t xml:space="preserve">Целевое </w:t>
      </w:r>
      <w:r w:rsidR="00D214E4" w:rsidRPr="00A61F4D">
        <w:rPr>
          <w:rFonts w:ascii="Times New Roman" w:hAnsi="Times New Roman"/>
          <w:sz w:val="24"/>
          <w:szCs w:val="24"/>
        </w:rPr>
        <w:t xml:space="preserve">финансирование - членские взносы» (т.е. кассовым методом). </w:t>
      </w:r>
    </w:p>
    <w:p w14:paraId="20012160" w14:textId="77777777" w:rsidR="007E186C" w:rsidRDefault="007E186C" w:rsidP="00875A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1F4D">
        <w:rPr>
          <w:rFonts w:ascii="Times New Roman" w:hAnsi="Times New Roman"/>
          <w:sz w:val="24"/>
          <w:szCs w:val="24"/>
        </w:rPr>
        <w:t>К доходам от предпринимательской деятельности относятся доходы</w:t>
      </w:r>
      <w:r w:rsidR="001F2EC7" w:rsidRPr="00A61F4D">
        <w:rPr>
          <w:rFonts w:ascii="Times New Roman" w:hAnsi="Times New Roman"/>
          <w:sz w:val="24"/>
          <w:szCs w:val="24"/>
        </w:rPr>
        <w:t xml:space="preserve"> в виде</w:t>
      </w:r>
      <w:r w:rsidRPr="00A61F4D">
        <w:rPr>
          <w:rFonts w:ascii="Times New Roman" w:hAnsi="Times New Roman"/>
          <w:sz w:val="24"/>
          <w:szCs w:val="24"/>
        </w:rPr>
        <w:t xml:space="preserve"> процентов на неснижаемый остаток</w:t>
      </w:r>
      <w:r w:rsidR="001F2EC7" w:rsidRPr="00A61F4D">
        <w:rPr>
          <w:rFonts w:ascii="Times New Roman" w:hAnsi="Times New Roman"/>
          <w:sz w:val="24"/>
          <w:szCs w:val="24"/>
        </w:rPr>
        <w:t xml:space="preserve"> денежных средств</w:t>
      </w:r>
      <w:r w:rsidRPr="00A61F4D">
        <w:rPr>
          <w:rFonts w:ascii="Times New Roman" w:hAnsi="Times New Roman"/>
          <w:sz w:val="24"/>
          <w:szCs w:val="24"/>
        </w:rPr>
        <w:t xml:space="preserve"> на расчетных счетах</w:t>
      </w:r>
      <w:r w:rsidR="00C24924">
        <w:rPr>
          <w:rFonts w:ascii="Times New Roman" w:hAnsi="Times New Roman"/>
          <w:sz w:val="24"/>
          <w:szCs w:val="24"/>
        </w:rPr>
        <w:t xml:space="preserve"> </w:t>
      </w:r>
      <w:r w:rsidR="00A84EE2">
        <w:rPr>
          <w:rFonts w:ascii="Times New Roman" w:hAnsi="Times New Roman"/>
          <w:sz w:val="24"/>
          <w:szCs w:val="24"/>
        </w:rPr>
        <w:t>Автопрофсоюз</w:t>
      </w:r>
      <w:r w:rsidR="00112FCC">
        <w:rPr>
          <w:rFonts w:ascii="Times New Roman" w:hAnsi="Times New Roman"/>
          <w:sz w:val="24"/>
          <w:szCs w:val="24"/>
        </w:rPr>
        <w:t>а</w:t>
      </w:r>
      <w:r w:rsidR="00A84EE2">
        <w:rPr>
          <w:rFonts w:ascii="Times New Roman" w:hAnsi="Times New Roman"/>
          <w:sz w:val="24"/>
          <w:szCs w:val="24"/>
        </w:rPr>
        <w:t>.</w:t>
      </w:r>
    </w:p>
    <w:p w14:paraId="666A2E53" w14:textId="77777777" w:rsidR="0053607E" w:rsidRPr="00444A64" w:rsidRDefault="0053607E" w:rsidP="000A54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2801DD1" w14:textId="77777777" w:rsidR="00B27D7F" w:rsidRPr="0095109B" w:rsidRDefault="00112FCC" w:rsidP="009510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22B3B">
        <w:rPr>
          <w:rFonts w:ascii="Times New Roman" w:hAnsi="Times New Roman"/>
          <w:b/>
          <w:sz w:val="24"/>
          <w:szCs w:val="24"/>
        </w:rPr>
        <w:t>1</w:t>
      </w:r>
      <w:r w:rsidR="009C05E1" w:rsidRPr="00222B3B">
        <w:rPr>
          <w:rFonts w:ascii="Times New Roman" w:hAnsi="Times New Roman"/>
          <w:b/>
          <w:sz w:val="24"/>
          <w:szCs w:val="24"/>
        </w:rPr>
        <w:t>1</w:t>
      </w:r>
      <w:r w:rsidRPr="00222B3B">
        <w:rPr>
          <w:rFonts w:ascii="Times New Roman" w:hAnsi="Times New Roman"/>
          <w:b/>
          <w:sz w:val="24"/>
          <w:szCs w:val="24"/>
        </w:rPr>
        <w:t xml:space="preserve">. </w:t>
      </w:r>
      <w:r w:rsidR="00B27D7F" w:rsidRPr="00222B3B">
        <w:rPr>
          <w:rFonts w:ascii="Times New Roman" w:hAnsi="Times New Roman"/>
          <w:b/>
          <w:sz w:val="24"/>
          <w:szCs w:val="24"/>
        </w:rPr>
        <w:t xml:space="preserve">Признание </w:t>
      </w:r>
      <w:r w:rsidR="00B27D7F" w:rsidRPr="0095109B">
        <w:rPr>
          <w:rFonts w:ascii="Times New Roman" w:hAnsi="Times New Roman"/>
          <w:b/>
          <w:sz w:val="24"/>
          <w:szCs w:val="24"/>
        </w:rPr>
        <w:t>расходов</w:t>
      </w:r>
    </w:p>
    <w:p w14:paraId="58049179" w14:textId="77777777" w:rsidR="0053607E" w:rsidRPr="0053607E" w:rsidRDefault="0053607E" w:rsidP="0095109B">
      <w:pPr>
        <w:spacing w:after="0" w:line="240" w:lineRule="auto"/>
      </w:pPr>
    </w:p>
    <w:p w14:paraId="424DB1CA" w14:textId="77777777" w:rsidR="00B27D7F" w:rsidRPr="00404BA7" w:rsidRDefault="00B27D7F" w:rsidP="009510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04BA7">
        <w:rPr>
          <w:rFonts w:ascii="Times New Roman" w:hAnsi="Times New Roman"/>
          <w:sz w:val="24"/>
          <w:szCs w:val="24"/>
        </w:rPr>
        <w:t xml:space="preserve">В бухгалтерском учете </w:t>
      </w:r>
      <w:r w:rsidR="00A250D9">
        <w:rPr>
          <w:rFonts w:ascii="Times New Roman" w:hAnsi="Times New Roman"/>
          <w:sz w:val="24"/>
          <w:szCs w:val="24"/>
        </w:rPr>
        <w:t xml:space="preserve">Автопрофсоюз </w:t>
      </w:r>
      <w:r w:rsidRPr="00404BA7">
        <w:rPr>
          <w:rFonts w:ascii="Times New Roman" w:hAnsi="Times New Roman"/>
          <w:sz w:val="24"/>
          <w:szCs w:val="24"/>
        </w:rPr>
        <w:t>формиру</w:t>
      </w:r>
      <w:r w:rsidR="007E186C">
        <w:rPr>
          <w:rFonts w:ascii="Times New Roman" w:hAnsi="Times New Roman"/>
          <w:sz w:val="24"/>
          <w:szCs w:val="24"/>
        </w:rPr>
        <w:t>е</w:t>
      </w:r>
      <w:r w:rsidRPr="00404BA7">
        <w:rPr>
          <w:rFonts w:ascii="Times New Roman" w:hAnsi="Times New Roman"/>
          <w:sz w:val="24"/>
          <w:szCs w:val="24"/>
        </w:rPr>
        <w:t>т расходы по уставной деятельности без использования ПБУ 10/99 «Расходы организации», (утв. Приказом Минфина России от 06.05.1999</w:t>
      </w:r>
      <w:r w:rsidR="007E186C">
        <w:rPr>
          <w:rFonts w:ascii="Times New Roman" w:hAnsi="Times New Roman"/>
          <w:sz w:val="24"/>
          <w:szCs w:val="24"/>
        </w:rPr>
        <w:t>г.</w:t>
      </w:r>
      <w:r w:rsidRPr="00404BA7">
        <w:rPr>
          <w:rFonts w:ascii="Times New Roman" w:hAnsi="Times New Roman"/>
          <w:sz w:val="24"/>
          <w:szCs w:val="24"/>
        </w:rPr>
        <w:t xml:space="preserve"> № 33н). </w:t>
      </w:r>
    </w:p>
    <w:p w14:paraId="39AA5C43" w14:textId="77777777" w:rsidR="00B27D7F" w:rsidRPr="00404BA7" w:rsidRDefault="00B27D7F" w:rsidP="009510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04BA7">
        <w:rPr>
          <w:rFonts w:ascii="Times New Roman" w:hAnsi="Times New Roman"/>
          <w:sz w:val="24"/>
          <w:szCs w:val="24"/>
        </w:rPr>
        <w:t xml:space="preserve">В разрезе уставной некоммерческой деятельности учет поступлений и расходов ведется с использованием счета 86 «Целевое финансирование» с учетом требования рациональности и определяется в том числе с учетом соотношения затрат на формирование информации о конкретном объекте бухгалтерского учета и полезности (ценности) этой информации. </w:t>
      </w:r>
    </w:p>
    <w:p w14:paraId="57A253ED" w14:textId="77777777" w:rsidR="0053607E" w:rsidRDefault="0053607E" w:rsidP="0095109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3719D7C6" w14:textId="77777777" w:rsidR="00631401" w:rsidRDefault="00631401" w:rsidP="009510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5AAE1EB" w14:textId="77777777" w:rsidR="00631401" w:rsidRDefault="00631401" w:rsidP="009510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97A7FEC" w14:textId="7577880A" w:rsidR="00404BA7" w:rsidRPr="0095109B" w:rsidRDefault="00C14FA3" w:rsidP="009510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22B3B">
        <w:rPr>
          <w:rFonts w:ascii="Times New Roman" w:hAnsi="Times New Roman"/>
          <w:b/>
          <w:sz w:val="24"/>
          <w:szCs w:val="24"/>
        </w:rPr>
        <w:lastRenderedPageBreak/>
        <w:t>1</w:t>
      </w:r>
      <w:r w:rsidR="009C05E1" w:rsidRPr="00222B3B">
        <w:rPr>
          <w:rFonts w:ascii="Times New Roman" w:hAnsi="Times New Roman"/>
          <w:b/>
          <w:sz w:val="24"/>
          <w:szCs w:val="24"/>
        </w:rPr>
        <w:t>2</w:t>
      </w:r>
      <w:r w:rsidRPr="00222B3B">
        <w:rPr>
          <w:rFonts w:ascii="Times New Roman" w:hAnsi="Times New Roman"/>
          <w:b/>
          <w:sz w:val="24"/>
          <w:szCs w:val="24"/>
        </w:rPr>
        <w:t xml:space="preserve">. </w:t>
      </w:r>
      <w:r w:rsidR="00404BA7" w:rsidRPr="0095109B">
        <w:rPr>
          <w:rFonts w:ascii="Times New Roman" w:hAnsi="Times New Roman"/>
          <w:b/>
          <w:sz w:val="24"/>
          <w:szCs w:val="24"/>
        </w:rPr>
        <w:t>Расходы по основной уставной (некоммерческой) деятельности</w:t>
      </w:r>
    </w:p>
    <w:p w14:paraId="141ABAE3" w14:textId="77777777" w:rsidR="00631401" w:rsidRDefault="00DF6B4B" w:rsidP="0095109B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ab/>
      </w:r>
    </w:p>
    <w:p w14:paraId="3B8A2586" w14:textId="622081A6" w:rsidR="00B0567F" w:rsidRPr="00572637" w:rsidRDefault="0095109B" w:rsidP="009510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ab/>
      </w:r>
    </w:p>
    <w:p w14:paraId="3DCE66A3" w14:textId="77777777" w:rsidR="00404BA7" w:rsidRPr="00A61F4D" w:rsidRDefault="00404BA7" w:rsidP="0095109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1F4D">
        <w:rPr>
          <w:rFonts w:ascii="Times New Roman" w:hAnsi="Times New Roman"/>
          <w:sz w:val="24"/>
          <w:szCs w:val="24"/>
        </w:rPr>
        <w:t xml:space="preserve">Расходы по основной уставной (некоммерческой) деятельности -это расходы, которые непосредственно связанны с реализацией </w:t>
      </w:r>
      <w:r w:rsidR="00094082" w:rsidRPr="00A61F4D">
        <w:rPr>
          <w:rFonts w:ascii="Times New Roman" w:hAnsi="Times New Roman"/>
          <w:sz w:val="24"/>
          <w:szCs w:val="24"/>
        </w:rPr>
        <w:t xml:space="preserve">мероприятий уставной деятельности </w:t>
      </w:r>
      <w:r w:rsidR="00C30DFF">
        <w:rPr>
          <w:rFonts w:ascii="Times New Roman" w:hAnsi="Times New Roman"/>
          <w:sz w:val="24"/>
          <w:szCs w:val="24"/>
        </w:rPr>
        <w:t>Автопрофсоюз</w:t>
      </w:r>
      <w:r w:rsidR="00EC20FB">
        <w:rPr>
          <w:rFonts w:ascii="Times New Roman" w:hAnsi="Times New Roman"/>
          <w:sz w:val="24"/>
          <w:szCs w:val="24"/>
        </w:rPr>
        <w:t>а</w:t>
      </w:r>
      <w:r w:rsidR="00C30DFF">
        <w:rPr>
          <w:rFonts w:ascii="Times New Roman" w:hAnsi="Times New Roman"/>
          <w:sz w:val="24"/>
          <w:szCs w:val="24"/>
        </w:rPr>
        <w:t>.</w:t>
      </w:r>
    </w:p>
    <w:p w14:paraId="324456B4" w14:textId="77777777" w:rsidR="00404BA7" w:rsidRDefault="00404BA7" w:rsidP="0095109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1F4D">
        <w:rPr>
          <w:rFonts w:ascii="Times New Roman" w:hAnsi="Times New Roman"/>
          <w:sz w:val="24"/>
          <w:szCs w:val="24"/>
        </w:rPr>
        <w:t>Учет расходов осуществляется с использованием счета 2</w:t>
      </w:r>
      <w:r w:rsidR="00C14FA3">
        <w:rPr>
          <w:rFonts w:ascii="Times New Roman" w:hAnsi="Times New Roman"/>
          <w:sz w:val="24"/>
          <w:szCs w:val="24"/>
        </w:rPr>
        <w:t xml:space="preserve">6 «Общехозяйственные расходы». </w:t>
      </w:r>
      <w:r w:rsidRPr="00A61F4D">
        <w:rPr>
          <w:rFonts w:ascii="Times New Roman" w:hAnsi="Times New Roman"/>
          <w:sz w:val="24"/>
          <w:szCs w:val="24"/>
        </w:rPr>
        <w:t xml:space="preserve">Учет этих расходов ведётся методом начисления, расходы признаются на дату совершения хозяйственной операции. Расходы производятся на основании сметы расходов, которая составляется и утверждается </w:t>
      </w:r>
      <w:r w:rsidR="000661FC" w:rsidRPr="00A61F4D">
        <w:rPr>
          <w:rFonts w:ascii="Times New Roman" w:hAnsi="Times New Roman"/>
          <w:sz w:val="24"/>
          <w:szCs w:val="24"/>
        </w:rPr>
        <w:t>постановлением</w:t>
      </w:r>
      <w:r w:rsidR="00094082" w:rsidRPr="00A61F4D">
        <w:rPr>
          <w:rFonts w:ascii="Times New Roman" w:hAnsi="Times New Roman"/>
          <w:sz w:val="24"/>
          <w:szCs w:val="24"/>
        </w:rPr>
        <w:t xml:space="preserve"> П</w:t>
      </w:r>
      <w:r w:rsidR="00194CFA">
        <w:rPr>
          <w:rFonts w:ascii="Times New Roman" w:hAnsi="Times New Roman"/>
          <w:sz w:val="24"/>
          <w:szCs w:val="24"/>
        </w:rPr>
        <w:t>ленума</w:t>
      </w:r>
      <w:r w:rsidRPr="00A61F4D">
        <w:rPr>
          <w:rFonts w:ascii="Times New Roman" w:hAnsi="Times New Roman"/>
          <w:sz w:val="24"/>
          <w:szCs w:val="24"/>
        </w:rPr>
        <w:t>. Формирование сметы происходит по средствам анализа прошлых расходов на мероприятия и планированием предстоящих мероприятий. Основная часть расходов приходится на культурные</w:t>
      </w:r>
      <w:r w:rsidRPr="00404BA7">
        <w:rPr>
          <w:rFonts w:ascii="Times New Roman" w:hAnsi="Times New Roman"/>
          <w:sz w:val="24"/>
          <w:szCs w:val="24"/>
        </w:rPr>
        <w:t xml:space="preserve"> мероприятия, организационно-хозяйственную деятельность, премирование профсоюзного актива </w:t>
      </w:r>
      <w:r w:rsidR="00194CFA">
        <w:rPr>
          <w:rFonts w:ascii="Times New Roman" w:hAnsi="Times New Roman"/>
          <w:sz w:val="24"/>
          <w:szCs w:val="24"/>
        </w:rPr>
        <w:t>и</w:t>
      </w:r>
      <w:r w:rsidRPr="00404BA7">
        <w:rPr>
          <w:rFonts w:ascii="Times New Roman" w:hAnsi="Times New Roman"/>
          <w:sz w:val="24"/>
          <w:szCs w:val="24"/>
        </w:rPr>
        <w:t xml:space="preserve"> на оказание материальной помощи. </w:t>
      </w:r>
    </w:p>
    <w:p w14:paraId="02BF08EB" w14:textId="77777777" w:rsidR="00ED0486" w:rsidRPr="00ED0486" w:rsidRDefault="00ED0486" w:rsidP="00B0567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0486">
        <w:rPr>
          <w:rFonts w:ascii="Times New Roman" w:hAnsi="Times New Roman"/>
          <w:sz w:val="24"/>
          <w:szCs w:val="24"/>
        </w:rPr>
        <w:t xml:space="preserve">Расходы, накопленные по Дебету счета 26 «Общехозяйственные расходы» на </w:t>
      </w:r>
      <w:r w:rsidR="006013BA">
        <w:rPr>
          <w:rFonts w:ascii="Times New Roman" w:hAnsi="Times New Roman"/>
          <w:sz w:val="24"/>
          <w:szCs w:val="24"/>
        </w:rPr>
        <w:t xml:space="preserve">последнее число </w:t>
      </w:r>
      <w:r w:rsidR="00CD1E69">
        <w:rPr>
          <w:rFonts w:ascii="Times New Roman" w:hAnsi="Times New Roman"/>
          <w:sz w:val="24"/>
          <w:szCs w:val="24"/>
        </w:rPr>
        <w:t>каждого квартала</w:t>
      </w:r>
      <w:r w:rsidR="006013BA">
        <w:rPr>
          <w:rFonts w:ascii="Times New Roman" w:hAnsi="Times New Roman"/>
          <w:sz w:val="24"/>
          <w:szCs w:val="24"/>
        </w:rPr>
        <w:t xml:space="preserve"> «</w:t>
      </w:r>
      <w:r w:rsidRPr="00ED0486">
        <w:rPr>
          <w:rFonts w:ascii="Times New Roman" w:hAnsi="Times New Roman"/>
          <w:sz w:val="24"/>
          <w:szCs w:val="24"/>
        </w:rPr>
        <w:t>закрываются</w:t>
      </w:r>
      <w:r w:rsidR="006013BA">
        <w:rPr>
          <w:rFonts w:ascii="Times New Roman" w:hAnsi="Times New Roman"/>
          <w:sz w:val="24"/>
          <w:szCs w:val="24"/>
        </w:rPr>
        <w:t>»</w:t>
      </w:r>
      <w:r w:rsidRPr="00ED0486">
        <w:rPr>
          <w:rFonts w:ascii="Times New Roman" w:hAnsi="Times New Roman"/>
          <w:sz w:val="24"/>
          <w:szCs w:val="24"/>
        </w:rPr>
        <w:t xml:space="preserve"> в полной сумме в дебет счета 86 «Целевое финансирование».</w:t>
      </w:r>
    </w:p>
    <w:p w14:paraId="75C5C475" w14:textId="77777777" w:rsidR="009C05E1" w:rsidRDefault="00ED0486" w:rsidP="00001344">
      <w:pPr>
        <w:spacing w:after="0" w:line="240" w:lineRule="auto"/>
        <w:ind w:firstLine="709"/>
        <w:jc w:val="both"/>
        <w:rPr>
          <w:rFonts w:ascii="Times New Roman" w:hAnsi="Times New Roman"/>
          <w:b/>
          <w:strike/>
          <w:sz w:val="24"/>
          <w:szCs w:val="24"/>
        </w:rPr>
      </w:pPr>
      <w:r w:rsidRPr="00ED0486">
        <w:rPr>
          <w:rFonts w:ascii="Times New Roman" w:hAnsi="Times New Roman"/>
          <w:sz w:val="24"/>
          <w:szCs w:val="24"/>
        </w:rPr>
        <w:t>Расходы прошлых лет, относящиеся к уставной (некоммерческой) деятельности, и выявленные в отчетном году, отражаются в бухгалтерском учете по дебету счета 26 «Общехозяйственные расходы» в момент обнаружения и списываются на последнее число месяца в дебет счета 86 «Целевое финансирование».</w:t>
      </w:r>
    </w:p>
    <w:p w14:paraId="3F0EB956" w14:textId="77777777" w:rsidR="00ED0486" w:rsidRPr="00875A2C" w:rsidRDefault="0031193F" w:rsidP="00875A2C">
      <w:pPr>
        <w:jc w:val="center"/>
        <w:rPr>
          <w:rFonts w:ascii="Times New Roman" w:hAnsi="Times New Roman"/>
          <w:b/>
          <w:sz w:val="24"/>
          <w:szCs w:val="24"/>
        </w:rPr>
      </w:pPr>
      <w:r w:rsidRPr="00222B3B">
        <w:rPr>
          <w:rFonts w:ascii="Times New Roman" w:hAnsi="Times New Roman"/>
          <w:b/>
          <w:sz w:val="24"/>
          <w:szCs w:val="24"/>
        </w:rPr>
        <w:t>1</w:t>
      </w:r>
      <w:r w:rsidR="009C05E1" w:rsidRPr="00222B3B">
        <w:rPr>
          <w:rFonts w:ascii="Times New Roman" w:hAnsi="Times New Roman"/>
          <w:b/>
          <w:sz w:val="24"/>
          <w:szCs w:val="24"/>
        </w:rPr>
        <w:t>3</w:t>
      </w:r>
      <w:r w:rsidR="00222B3B">
        <w:rPr>
          <w:rFonts w:ascii="Times New Roman" w:hAnsi="Times New Roman"/>
          <w:b/>
          <w:sz w:val="24"/>
          <w:szCs w:val="24"/>
        </w:rPr>
        <w:t>.</w:t>
      </w:r>
      <w:r w:rsidR="00855A81" w:rsidRPr="00875A2C">
        <w:rPr>
          <w:rFonts w:ascii="Times New Roman" w:hAnsi="Times New Roman"/>
          <w:b/>
          <w:sz w:val="24"/>
          <w:szCs w:val="24"/>
        </w:rPr>
        <w:t>Предпринимательская деятельность</w:t>
      </w:r>
    </w:p>
    <w:p w14:paraId="32E8FA53" w14:textId="77777777" w:rsidR="0017041A" w:rsidRPr="0017041A" w:rsidRDefault="009C05E1" w:rsidP="001704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22B3B">
        <w:rPr>
          <w:rFonts w:ascii="Times New Roman" w:hAnsi="Times New Roman"/>
          <w:sz w:val="24"/>
          <w:szCs w:val="24"/>
        </w:rPr>
        <w:t xml:space="preserve">Автопрофсоюз </w:t>
      </w:r>
      <w:r w:rsidR="0017041A" w:rsidRPr="0017041A">
        <w:rPr>
          <w:rFonts w:ascii="Times New Roman" w:hAnsi="Times New Roman"/>
          <w:sz w:val="24"/>
          <w:szCs w:val="24"/>
        </w:rPr>
        <w:t xml:space="preserve">может осуществлять предпринимательскую деятельность постольку, поскольку это служит достижению уставных целей, ради которых она создана.  </w:t>
      </w:r>
    </w:p>
    <w:p w14:paraId="2ED81314" w14:textId="77777777" w:rsidR="00855A81" w:rsidRPr="00572637" w:rsidRDefault="00855A81" w:rsidP="001704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17041A">
        <w:rPr>
          <w:rFonts w:ascii="Times New Roman" w:hAnsi="Times New Roman"/>
          <w:sz w:val="24"/>
          <w:szCs w:val="24"/>
        </w:rPr>
        <w:t xml:space="preserve">Доходы от предпринимательской деятельности </w:t>
      </w:r>
      <w:r w:rsidR="0017041A">
        <w:rPr>
          <w:rFonts w:ascii="Times New Roman" w:hAnsi="Times New Roman"/>
          <w:sz w:val="24"/>
          <w:szCs w:val="24"/>
        </w:rPr>
        <w:t>-</w:t>
      </w:r>
      <w:r w:rsidR="00C24924">
        <w:rPr>
          <w:rFonts w:ascii="Times New Roman" w:hAnsi="Times New Roman"/>
          <w:sz w:val="24"/>
          <w:szCs w:val="24"/>
        </w:rPr>
        <w:t xml:space="preserve"> </w:t>
      </w:r>
      <w:r w:rsidRPr="0017041A">
        <w:rPr>
          <w:rFonts w:ascii="Times New Roman" w:hAnsi="Times New Roman"/>
          <w:sz w:val="24"/>
          <w:szCs w:val="24"/>
        </w:rPr>
        <w:t>процент</w:t>
      </w:r>
      <w:r w:rsidR="0017041A">
        <w:rPr>
          <w:rFonts w:ascii="Times New Roman" w:hAnsi="Times New Roman"/>
          <w:sz w:val="24"/>
          <w:szCs w:val="24"/>
        </w:rPr>
        <w:t>ы</w:t>
      </w:r>
      <w:r w:rsidRPr="0017041A">
        <w:rPr>
          <w:rFonts w:ascii="Times New Roman" w:hAnsi="Times New Roman"/>
          <w:sz w:val="24"/>
          <w:szCs w:val="24"/>
        </w:rPr>
        <w:t xml:space="preserve"> на неснижаемый остаток денежных средств на расчетных счетах </w:t>
      </w:r>
      <w:r w:rsidR="000859C2">
        <w:rPr>
          <w:rFonts w:ascii="Times New Roman" w:hAnsi="Times New Roman"/>
          <w:sz w:val="24"/>
          <w:szCs w:val="24"/>
        </w:rPr>
        <w:t>Автопрофсоюз</w:t>
      </w:r>
      <w:r w:rsidR="001B64C0">
        <w:rPr>
          <w:rFonts w:ascii="Times New Roman" w:hAnsi="Times New Roman"/>
          <w:sz w:val="24"/>
          <w:szCs w:val="24"/>
        </w:rPr>
        <w:t>а.</w:t>
      </w:r>
    </w:p>
    <w:p w14:paraId="3260A056" w14:textId="77777777" w:rsidR="00094082" w:rsidRDefault="00094082" w:rsidP="000940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04BA7">
        <w:rPr>
          <w:rFonts w:ascii="Times New Roman" w:hAnsi="Times New Roman"/>
          <w:sz w:val="24"/>
          <w:szCs w:val="24"/>
        </w:rPr>
        <w:t xml:space="preserve">В отчетном периоде расходы по </w:t>
      </w:r>
      <w:r>
        <w:rPr>
          <w:rFonts w:ascii="Times New Roman" w:hAnsi="Times New Roman"/>
          <w:sz w:val="24"/>
          <w:szCs w:val="24"/>
        </w:rPr>
        <w:t>предпринимательской</w:t>
      </w:r>
      <w:r w:rsidRPr="00404BA7">
        <w:rPr>
          <w:rFonts w:ascii="Times New Roman" w:hAnsi="Times New Roman"/>
          <w:sz w:val="24"/>
          <w:szCs w:val="24"/>
        </w:rPr>
        <w:t xml:space="preserve"> деятельности отсутствуют. </w:t>
      </w:r>
    </w:p>
    <w:p w14:paraId="3FF3D451" w14:textId="77777777" w:rsidR="00094082" w:rsidRPr="00875A2C" w:rsidRDefault="00094082" w:rsidP="00875A2C">
      <w:pPr>
        <w:spacing w:after="0" w:line="240" w:lineRule="auto"/>
        <w:jc w:val="both"/>
        <w:rPr>
          <w:rFonts w:ascii="Times New Roman" w:hAnsi="Times New Roman"/>
        </w:rPr>
      </w:pPr>
    </w:p>
    <w:p w14:paraId="0824EF70" w14:textId="77777777" w:rsidR="00BD07DF" w:rsidRPr="00875A2C" w:rsidRDefault="001324F7" w:rsidP="00875A2C">
      <w:pPr>
        <w:spacing w:after="0" w:line="240" w:lineRule="auto"/>
        <w:jc w:val="both"/>
        <w:rPr>
          <w:rFonts w:ascii="Times New Roman" w:hAnsi="Times New Roman"/>
          <w:i/>
        </w:rPr>
      </w:pPr>
      <w:r w:rsidRPr="00875A2C">
        <w:rPr>
          <w:rFonts w:ascii="Times New Roman" w:hAnsi="Times New Roman"/>
        </w:rPr>
        <w:tab/>
      </w:r>
      <w:r w:rsidRPr="00875A2C">
        <w:rPr>
          <w:rFonts w:ascii="Times New Roman" w:hAnsi="Times New Roman"/>
        </w:rPr>
        <w:tab/>
      </w:r>
      <w:r w:rsidRPr="00875A2C">
        <w:rPr>
          <w:rFonts w:ascii="Times New Roman" w:hAnsi="Times New Roman"/>
        </w:rPr>
        <w:tab/>
      </w:r>
      <w:r w:rsidRPr="00875A2C">
        <w:rPr>
          <w:rFonts w:ascii="Times New Roman" w:hAnsi="Times New Roman"/>
        </w:rPr>
        <w:tab/>
      </w:r>
      <w:r w:rsidRPr="00875A2C">
        <w:rPr>
          <w:rFonts w:ascii="Times New Roman" w:hAnsi="Times New Roman"/>
        </w:rPr>
        <w:tab/>
      </w:r>
      <w:r w:rsidRPr="00875A2C">
        <w:rPr>
          <w:rFonts w:ascii="Times New Roman" w:hAnsi="Times New Roman"/>
        </w:rPr>
        <w:tab/>
      </w:r>
      <w:r w:rsidRPr="00875A2C">
        <w:rPr>
          <w:rFonts w:ascii="Times New Roman" w:hAnsi="Times New Roman"/>
        </w:rPr>
        <w:tab/>
      </w:r>
      <w:r w:rsidRPr="00875A2C">
        <w:rPr>
          <w:rFonts w:ascii="Times New Roman" w:hAnsi="Times New Roman"/>
        </w:rPr>
        <w:tab/>
      </w:r>
      <w:r w:rsidRPr="00875A2C">
        <w:rPr>
          <w:rFonts w:ascii="Times New Roman" w:hAnsi="Times New Roman"/>
        </w:rPr>
        <w:tab/>
      </w:r>
      <w:r w:rsidRPr="00875A2C">
        <w:rPr>
          <w:rFonts w:ascii="Times New Roman" w:hAnsi="Times New Roman"/>
        </w:rPr>
        <w:tab/>
      </w:r>
      <w:r w:rsidR="00BD07DF" w:rsidRPr="00875A2C">
        <w:rPr>
          <w:rFonts w:ascii="Times New Roman" w:hAnsi="Times New Roman"/>
        </w:rPr>
        <w:t>тыс. руб.</w:t>
      </w:r>
    </w:p>
    <w:tbl>
      <w:tblPr>
        <w:tblW w:w="9606" w:type="dxa"/>
        <w:tblLook w:val="04A0" w:firstRow="1" w:lastRow="0" w:firstColumn="1" w:lastColumn="0" w:noHBand="0" w:noVBand="1"/>
      </w:tblPr>
      <w:tblGrid>
        <w:gridCol w:w="3833"/>
        <w:gridCol w:w="1500"/>
        <w:gridCol w:w="1193"/>
        <w:gridCol w:w="1417"/>
        <w:gridCol w:w="1663"/>
      </w:tblGrid>
      <w:tr w:rsidR="00655984" w:rsidRPr="00A61F4D" w14:paraId="2B047965" w14:textId="77777777" w:rsidTr="00875A2C">
        <w:trPr>
          <w:trHeight w:val="58"/>
        </w:trPr>
        <w:tc>
          <w:tcPr>
            <w:tcW w:w="3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23E28" w14:textId="77777777" w:rsidR="00655984" w:rsidRPr="00A61F4D" w:rsidRDefault="00655984" w:rsidP="00B0567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61F4D">
              <w:rPr>
                <w:rFonts w:ascii="Times New Roman" w:hAnsi="Times New Roman"/>
                <w:b/>
                <w:bCs/>
                <w:color w:val="000000"/>
              </w:rPr>
              <w:t>Наименование показателя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74D49" w14:textId="77777777" w:rsidR="00655984" w:rsidRPr="00A61F4D" w:rsidRDefault="0017041A" w:rsidP="00B0567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61F4D">
              <w:rPr>
                <w:rFonts w:ascii="Times New Roman" w:hAnsi="Times New Roman"/>
                <w:b/>
              </w:rPr>
              <w:t>з</w:t>
            </w:r>
            <w:r w:rsidR="00655984" w:rsidRPr="00A61F4D">
              <w:rPr>
                <w:rFonts w:ascii="Times New Roman" w:hAnsi="Times New Roman"/>
                <w:b/>
              </w:rPr>
              <w:t>а 2023 г.</w:t>
            </w: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CD1AC" w14:textId="77777777" w:rsidR="00655984" w:rsidRPr="00A61F4D" w:rsidRDefault="0017041A" w:rsidP="00B0567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61F4D">
              <w:rPr>
                <w:rFonts w:ascii="Times New Roman" w:hAnsi="Times New Roman"/>
                <w:b/>
              </w:rPr>
              <w:t>з</w:t>
            </w:r>
            <w:r w:rsidR="00655984" w:rsidRPr="00A61F4D">
              <w:rPr>
                <w:rFonts w:ascii="Times New Roman" w:hAnsi="Times New Roman"/>
                <w:b/>
              </w:rPr>
              <w:t>а 2022 г.</w:t>
            </w:r>
          </w:p>
        </w:tc>
      </w:tr>
      <w:tr w:rsidR="00655984" w:rsidRPr="00A61F4D" w14:paraId="1B34700D" w14:textId="77777777" w:rsidTr="00875A2C">
        <w:trPr>
          <w:trHeight w:val="420"/>
        </w:trPr>
        <w:tc>
          <w:tcPr>
            <w:tcW w:w="3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1DD39" w14:textId="77777777" w:rsidR="00655984" w:rsidRPr="00A61F4D" w:rsidRDefault="00655984" w:rsidP="00B0567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380C31F" w14:textId="77777777" w:rsidR="00655984" w:rsidRPr="00A61F4D" w:rsidRDefault="00655984" w:rsidP="00B0567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61F4D">
              <w:rPr>
                <w:rFonts w:ascii="Times New Roman" w:hAnsi="Times New Roman"/>
                <w:b/>
                <w:bCs/>
                <w:color w:val="000000"/>
              </w:rPr>
              <w:t>Прочие доходы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DCA8049" w14:textId="77777777" w:rsidR="00655984" w:rsidRPr="00A61F4D" w:rsidRDefault="00655984" w:rsidP="00B0567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61F4D">
              <w:rPr>
                <w:rFonts w:ascii="Times New Roman" w:hAnsi="Times New Roman"/>
                <w:b/>
                <w:bCs/>
                <w:color w:val="000000"/>
              </w:rPr>
              <w:t>Прочие расходы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84C75" w14:textId="77777777" w:rsidR="00655984" w:rsidRPr="00A61F4D" w:rsidRDefault="00655984" w:rsidP="00B0567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61F4D">
              <w:rPr>
                <w:rFonts w:ascii="Times New Roman" w:hAnsi="Times New Roman"/>
                <w:b/>
                <w:bCs/>
                <w:color w:val="000000"/>
              </w:rPr>
              <w:t>Прочие доходы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9F978" w14:textId="77777777" w:rsidR="00655984" w:rsidRPr="00A61F4D" w:rsidRDefault="00655984" w:rsidP="00B0567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61F4D">
              <w:rPr>
                <w:rFonts w:ascii="Times New Roman" w:hAnsi="Times New Roman"/>
                <w:b/>
                <w:bCs/>
                <w:color w:val="000000"/>
              </w:rPr>
              <w:t>Прочие расходы</w:t>
            </w:r>
          </w:p>
        </w:tc>
      </w:tr>
      <w:tr w:rsidR="00655984" w:rsidRPr="00A61F4D" w14:paraId="132A8D88" w14:textId="77777777" w:rsidTr="00875A2C">
        <w:trPr>
          <w:trHeight w:val="58"/>
        </w:trPr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BB5526" w14:textId="77777777" w:rsidR="00655984" w:rsidRPr="00A61F4D" w:rsidRDefault="00655984" w:rsidP="00B0567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61F4D">
              <w:rPr>
                <w:rFonts w:ascii="Times New Roman" w:hAnsi="Times New Roman"/>
                <w:color w:val="000000"/>
              </w:rPr>
              <w:t xml:space="preserve">Проценты к получению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BE7603" w14:textId="77777777" w:rsidR="00655984" w:rsidRPr="00A61F4D" w:rsidRDefault="000859C2" w:rsidP="00B0567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18346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C21773" w14:textId="77777777" w:rsidR="00655984" w:rsidRPr="00A61F4D" w:rsidRDefault="000859C2" w:rsidP="00B0567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0A5FC2" w14:textId="26EE3CE7" w:rsidR="00655984" w:rsidRPr="007667FE" w:rsidRDefault="00655984" w:rsidP="00B0567F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086C2B" w14:textId="77777777" w:rsidR="00655984" w:rsidRPr="00A61F4D" w:rsidRDefault="000859C2" w:rsidP="00B0567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  <w:r w:rsidR="00385254" w:rsidRPr="00A61F4D">
              <w:rPr>
                <w:rFonts w:ascii="Times New Roman" w:hAnsi="Times New Roman"/>
                <w:color w:val="000000"/>
              </w:rPr>
              <w:t>-</w:t>
            </w:r>
          </w:p>
        </w:tc>
      </w:tr>
      <w:tr w:rsidR="000859C2" w:rsidRPr="00655984" w14:paraId="72E8EF47" w14:textId="77777777" w:rsidTr="00875A2C">
        <w:trPr>
          <w:trHeight w:val="58"/>
        </w:trPr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846110" w14:textId="77777777" w:rsidR="000859C2" w:rsidRPr="00A61F4D" w:rsidRDefault="000859C2" w:rsidP="00B0567F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F60054">
              <w:rPr>
                <w:rFonts w:ascii="Times New Roman" w:hAnsi="Times New Roman"/>
                <w:bCs/>
                <w:color w:val="000000"/>
              </w:rPr>
              <w:t>Прочие доходы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8C87AB" w14:textId="77777777" w:rsidR="000859C2" w:rsidRPr="00A61F4D" w:rsidRDefault="000859C2" w:rsidP="00B0567F">
            <w:pPr>
              <w:spacing w:after="0" w:line="240" w:lineRule="auto"/>
              <w:jc w:val="right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2394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3D7155" w14:textId="77777777" w:rsidR="000859C2" w:rsidRPr="00A61F4D" w:rsidRDefault="000859C2" w:rsidP="00B0567F">
            <w:pPr>
              <w:spacing w:after="0" w:line="240" w:lineRule="auto"/>
              <w:jc w:val="right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3184EC" w14:textId="77777777" w:rsidR="000859C2" w:rsidRPr="007667FE" w:rsidRDefault="000859C2" w:rsidP="00B0567F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530AB" w14:textId="77777777" w:rsidR="000859C2" w:rsidRPr="00655984" w:rsidRDefault="000859C2" w:rsidP="00B0567F">
            <w:pPr>
              <w:spacing w:after="0" w:line="240" w:lineRule="auto"/>
              <w:jc w:val="right"/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655984" w:rsidRPr="00655984" w14:paraId="526C9DB2" w14:textId="77777777" w:rsidTr="00875A2C">
        <w:trPr>
          <w:trHeight w:val="58"/>
        </w:trPr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306ADB" w14:textId="77777777" w:rsidR="00655984" w:rsidRPr="00A61F4D" w:rsidRDefault="00655984" w:rsidP="00B0567F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A61F4D">
              <w:rPr>
                <w:rFonts w:ascii="Times New Roman" w:hAnsi="Times New Roman"/>
                <w:bCs/>
                <w:color w:val="000000"/>
              </w:rPr>
              <w:t>Итого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803B55" w14:textId="77777777" w:rsidR="00655984" w:rsidRPr="00A61F4D" w:rsidRDefault="000859C2" w:rsidP="00B0567F">
            <w:pPr>
              <w:spacing w:after="0" w:line="240" w:lineRule="auto"/>
              <w:jc w:val="right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20740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711BBF" w14:textId="77777777" w:rsidR="00655984" w:rsidRPr="00A61F4D" w:rsidRDefault="000859C2" w:rsidP="00B0567F">
            <w:pPr>
              <w:spacing w:after="0" w:line="240" w:lineRule="auto"/>
              <w:jc w:val="right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424F92" w14:textId="1CA33DB1" w:rsidR="00655984" w:rsidRPr="007667FE" w:rsidRDefault="00655984" w:rsidP="00B0567F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F35E11" w14:textId="77777777" w:rsidR="000859C2" w:rsidRPr="00655984" w:rsidRDefault="000859C2" w:rsidP="000859C2">
            <w:pPr>
              <w:spacing w:after="0" w:line="240" w:lineRule="auto"/>
              <w:jc w:val="right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0</w:t>
            </w:r>
          </w:p>
        </w:tc>
      </w:tr>
    </w:tbl>
    <w:p w14:paraId="49A4C828" w14:textId="77777777" w:rsidR="00AB7EA8" w:rsidRDefault="00AB7EA8" w:rsidP="00AB7EA8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2BEAA89B" w14:textId="519F846A" w:rsidR="00655984" w:rsidRPr="00AB7EA8" w:rsidRDefault="00AB7EA8" w:rsidP="00AB7EA8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3A7C8A" w:rsidRPr="00AB7EA8">
        <w:rPr>
          <w:rFonts w:ascii="Times New Roman" w:hAnsi="Times New Roman"/>
          <w:sz w:val="26"/>
          <w:szCs w:val="26"/>
        </w:rPr>
        <w:t>Прочими доходами в Автопрофсоюзе явились поступление денежных средств от прочих организация за оплату услуг по подготовке торжественного вечера к Дню работника автомобильного и городского пассажирского транспорта.</w:t>
      </w:r>
    </w:p>
    <w:p w14:paraId="64530E36" w14:textId="77777777" w:rsidR="00BD07DF" w:rsidRDefault="000859C2" w:rsidP="00B0567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«Автопрофсоюз» </w:t>
      </w:r>
      <w:r w:rsidR="00BD07DF" w:rsidRPr="00037514">
        <w:rPr>
          <w:rFonts w:ascii="Times New Roman" w:hAnsi="Times New Roman"/>
          <w:sz w:val="24"/>
          <w:szCs w:val="24"/>
        </w:rPr>
        <w:t>применяет упрощенную систему налогообложения. В связи с этим в строках 2410, 2411 Отчета о финансовых результатах указана сумма налога, уплачиваемого в связи с применением УСН.</w:t>
      </w:r>
    </w:p>
    <w:p w14:paraId="61550788" w14:textId="77777777" w:rsidR="00AE27E9" w:rsidRDefault="006315BE" w:rsidP="006315B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61F4D">
        <w:rPr>
          <w:rFonts w:ascii="Times New Roman" w:hAnsi="Times New Roman"/>
          <w:sz w:val="24"/>
          <w:szCs w:val="24"/>
        </w:rPr>
        <w:t xml:space="preserve">Информация о чистой прибыли, полученной по итогам отчетного периода, сформирована в Отчете о финансовых результатах (строки 2400, 2500), что соответствует информации по строке </w:t>
      </w:r>
      <w:r w:rsidRPr="00F60054">
        <w:rPr>
          <w:rFonts w:ascii="Times New Roman" w:hAnsi="Times New Roman"/>
          <w:sz w:val="24"/>
          <w:szCs w:val="24"/>
        </w:rPr>
        <w:t>62</w:t>
      </w:r>
      <w:r w:rsidR="000D6482" w:rsidRPr="00F60054">
        <w:rPr>
          <w:rFonts w:ascii="Times New Roman" w:hAnsi="Times New Roman"/>
          <w:sz w:val="24"/>
          <w:szCs w:val="24"/>
        </w:rPr>
        <w:t>5</w:t>
      </w:r>
      <w:r w:rsidRPr="00F60054">
        <w:rPr>
          <w:rFonts w:ascii="Times New Roman" w:hAnsi="Times New Roman"/>
          <w:sz w:val="24"/>
          <w:szCs w:val="24"/>
        </w:rPr>
        <w:t>0</w:t>
      </w:r>
      <w:r w:rsidRPr="00A61F4D">
        <w:rPr>
          <w:rFonts w:ascii="Times New Roman" w:hAnsi="Times New Roman"/>
          <w:sz w:val="24"/>
          <w:szCs w:val="24"/>
        </w:rPr>
        <w:t xml:space="preserve"> формы «Отчет о целевом использовании средств».</w:t>
      </w:r>
    </w:p>
    <w:p w14:paraId="160EC50D" w14:textId="77777777" w:rsidR="00855A81" w:rsidRDefault="00855A81" w:rsidP="007E186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FAA32A1" w14:textId="77777777" w:rsidR="00BD07DF" w:rsidRPr="00875A2C" w:rsidRDefault="009C05E1" w:rsidP="00875A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01344">
        <w:rPr>
          <w:rFonts w:ascii="Times New Roman" w:hAnsi="Times New Roman"/>
          <w:b/>
          <w:sz w:val="24"/>
          <w:szCs w:val="24"/>
        </w:rPr>
        <w:t>14.</w:t>
      </w:r>
      <w:r w:rsidR="00BD07DF" w:rsidRPr="00875A2C">
        <w:rPr>
          <w:rFonts w:ascii="Times New Roman" w:hAnsi="Times New Roman"/>
          <w:b/>
          <w:sz w:val="24"/>
          <w:szCs w:val="24"/>
        </w:rPr>
        <w:t>Целевое финансирование и добавочный капитал</w:t>
      </w:r>
    </w:p>
    <w:p w14:paraId="4F651916" w14:textId="77777777" w:rsidR="007E186C" w:rsidRPr="007E186C" w:rsidRDefault="007E186C" w:rsidP="007E186C">
      <w:pPr>
        <w:spacing w:after="0" w:line="240" w:lineRule="auto"/>
      </w:pPr>
    </w:p>
    <w:p w14:paraId="74804F95" w14:textId="77777777" w:rsidR="00037514" w:rsidRDefault="00037514" w:rsidP="007E186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37514">
        <w:rPr>
          <w:rFonts w:ascii="Times New Roman" w:hAnsi="Times New Roman"/>
          <w:sz w:val="24"/>
          <w:szCs w:val="24"/>
        </w:rPr>
        <w:t xml:space="preserve">Использование средств целевого финансирования осуществляется </w:t>
      </w:r>
      <w:r w:rsidR="00E452D3">
        <w:rPr>
          <w:rFonts w:ascii="Times New Roman" w:hAnsi="Times New Roman"/>
          <w:sz w:val="24"/>
          <w:szCs w:val="24"/>
        </w:rPr>
        <w:t>«Автопрофсоюз»</w:t>
      </w:r>
      <w:r w:rsidRPr="00037514">
        <w:rPr>
          <w:rFonts w:ascii="Times New Roman" w:hAnsi="Times New Roman"/>
          <w:sz w:val="24"/>
          <w:szCs w:val="24"/>
        </w:rPr>
        <w:t xml:space="preserve"> в рамках утвержденного П</w:t>
      </w:r>
      <w:r w:rsidR="00E452D3">
        <w:rPr>
          <w:rFonts w:ascii="Times New Roman" w:hAnsi="Times New Roman"/>
          <w:sz w:val="24"/>
          <w:szCs w:val="24"/>
        </w:rPr>
        <w:t>лен</w:t>
      </w:r>
      <w:r w:rsidRPr="00037514">
        <w:rPr>
          <w:rFonts w:ascii="Times New Roman" w:hAnsi="Times New Roman"/>
          <w:sz w:val="24"/>
          <w:szCs w:val="24"/>
        </w:rPr>
        <w:t xml:space="preserve">умом бюджета. </w:t>
      </w:r>
    </w:p>
    <w:p w14:paraId="797A0B39" w14:textId="77777777" w:rsidR="005C6B74" w:rsidRDefault="005C6B74" w:rsidP="007E186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A0D92E6" w14:textId="77777777" w:rsidR="004C3559" w:rsidRDefault="004C3559" w:rsidP="00703B10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14:paraId="55C971DF" w14:textId="77777777" w:rsidR="00703B10" w:rsidRPr="00703B10" w:rsidRDefault="00703B10" w:rsidP="005932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03B10">
        <w:rPr>
          <w:rFonts w:ascii="Times New Roman" w:hAnsi="Times New Roman"/>
          <w:sz w:val="24"/>
          <w:szCs w:val="24"/>
        </w:rPr>
        <w:t>Поступление целевых средств</w:t>
      </w:r>
    </w:p>
    <w:p w14:paraId="2C225C91" w14:textId="77777777" w:rsidR="004C3559" w:rsidRPr="004C3559" w:rsidRDefault="004C3559" w:rsidP="005932CA">
      <w:pPr>
        <w:spacing w:after="0" w:line="240" w:lineRule="auto"/>
        <w:jc w:val="right"/>
        <w:rPr>
          <w:rFonts w:ascii="Times New Roman" w:hAnsi="Times New Roman"/>
          <w:b/>
        </w:rPr>
      </w:pPr>
      <w:r w:rsidRPr="00703B10">
        <w:rPr>
          <w:rFonts w:ascii="Times New Roman" w:hAnsi="Times New Roman"/>
          <w:sz w:val="24"/>
          <w:szCs w:val="24"/>
        </w:rPr>
        <w:t>тыс. руб</w:t>
      </w:r>
      <w:r w:rsidRPr="00033883">
        <w:rPr>
          <w:rFonts w:ascii="Times New Roman" w:hAnsi="Times New Roman"/>
          <w:b/>
        </w:rPr>
        <w:t>.</w:t>
      </w: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111"/>
        <w:gridCol w:w="2552"/>
        <w:gridCol w:w="2693"/>
      </w:tblGrid>
      <w:tr w:rsidR="00033883" w:rsidRPr="00033883" w14:paraId="43602571" w14:textId="77777777" w:rsidTr="006B2C1D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45F760" w14:textId="77777777" w:rsidR="00033883" w:rsidRPr="00033883" w:rsidRDefault="005932CA" w:rsidP="005932CA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2FE967" w14:textId="77777777" w:rsidR="00033883" w:rsidRPr="00033883" w:rsidRDefault="00033883" w:rsidP="005932CA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/>
                <w:b/>
                <w:bCs/>
              </w:rPr>
            </w:pPr>
            <w:r w:rsidRPr="00033883">
              <w:rPr>
                <w:rFonts w:ascii="Times New Roman" w:hAnsi="Times New Roman"/>
                <w:b/>
              </w:rPr>
              <w:t>Поступило за 202</w:t>
            </w:r>
            <w:r>
              <w:rPr>
                <w:rFonts w:ascii="Times New Roman" w:hAnsi="Times New Roman"/>
                <w:b/>
              </w:rPr>
              <w:t>3</w:t>
            </w:r>
            <w:r w:rsidRPr="00033883">
              <w:rPr>
                <w:rFonts w:ascii="Times New Roman" w:hAnsi="Times New Roman"/>
                <w:b/>
              </w:rPr>
              <w:t>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9F1DB" w14:textId="77777777" w:rsidR="00033883" w:rsidRPr="00033883" w:rsidRDefault="00033883" w:rsidP="005932CA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/>
                <w:b/>
              </w:rPr>
            </w:pPr>
            <w:r w:rsidRPr="00033883">
              <w:rPr>
                <w:rFonts w:ascii="Times New Roman" w:hAnsi="Times New Roman"/>
                <w:b/>
              </w:rPr>
              <w:t>Поступило за 202</w:t>
            </w:r>
            <w:r>
              <w:rPr>
                <w:rFonts w:ascii="Times New Roman" w:hAnsi="Times New Roman"/>
                <w:b/>
              </w:rPr>
              <w:t>2</w:t>
            </w:r>
            <w:r w:rsidRPr="00033883">
              <w:rPr>
                <w:rFonts w:ascii="Times New Roman" w:hAnsi="Times New Roman"/>
                <w:b/>
              </w:rPr>
              <w:t xml:space="preserve"> г. </w:t>
            </w:r>
          </w:p>
        </w:tc>
      </w:tr>
      <w:tr w:rsidR="00033883" w:rsidRPr="00033883" w14:paraId="1B5E8B9E" w14:textId="77777777" w:rsidTr="006B2C1D">
        <w:trPr>
          <w:trHeight w:val="33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893372" w14:textId="77777777" w:rsidR="00033883" w:rsidRPr="00033883" w:rsidRDefault="00033883" w:rsidP="0031193F">
            <w:pPr>
              <w:spacing w:after="0" w:line="240" w:lineRule="auto"/>
              <w:rPr>
                <w:rFonts w:ascii="Times New Roman" w:hAnsi="Times New Roman"/>
              </w:rPr>
            </w:pPr>
            <w:r w:rsidRPr="00033883">
              <w:rPr>
                <w:rFonts w:ascii="Times New Roman" w:hAnsi="Times New Roman"/>
              </w:rPr>
              <w:lastRenderedPageBreak/>
              <w:t>Членские профсоюзные взносы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877C9F" w14:textId="77777777" w:rsidR="00033883" w:rsidRPr="00033883" w:rsidRDefault="00355FC9" w:rsidP="003119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120484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C4C24B" w14:textId="77777777" w:rsidR="00033883" w:rsidRPr="00033883" w:rsidRDefault="00355FC9" w:rsidP="003119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127991</w:t>
            </w:r>
          </w:p>
        </w:tc>
      </w:tr>
      <w:tr w:rsidR="00033883" w:rsidRPr="00033883" w14:paraId="5ECB31B8" w14:textId="77777777" w:rsidTr="006B2C1D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1EF41C" w14:textId="77777777" w:rsidR="00033883" w:rsidRPr="00033883" w:rsidRDefault="005932CA" w:rsidP="003119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</w:rPr>
              <w:t>П</w:t>
            </w:r>
            <w:r w:rsidR="00033883" w:rsidRPr="00033883">
              <w:rPr>
                <w:rFonts w:ascii="Times New Roman" w:hAnsi="Times New Roman"/>
              </w:rPr>
              <w:t>рибыль от приносящей доход деятельности (проценты банка на остаток денежных средств на расчетных счетах)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878321" w14:textId="77777777" w:rsidR="00033883" w:rsidRPr="00033883" w:rsidRDefault="00355FC9" w:rsidP="0031193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20167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BE623A" w14:textId="77777777" w:rsidR="00033883" w:rsidRPr="00033883" w:rsidRDefault="00355FC9" w:rsidP="0031193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19397</w:t>
            </w:r>
          </w:p>
        </w:tc>
      </w:tr>
      <w:tr w:rsidR="00033883" w:rsidRPr="00033883" w14:paraId="1DAFAC80" w14:textId="77777777" w:rsidTr="006B2C1D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3F5A5A" w14:textId="77777777" w:rsidR="00033883" w:rsidRPr="00033883" w:rsidRDefault="00033883" w:rsidP="003119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33883">
              <w:rPr>
                <w:rFonts w:ascii="Times New Roman" w:hAnsi="Times New Roman"/>
                <w:b/>
                <w:bCs/>
              </w:rPr>
              <w:t>Итого строка 6200</w:t>
            </w:r>
            <w:r w:rsidR="005932CA">
              <w:rPr>
                <w:rFonts w:ascii="Times New Roman" w:hAnsi="Times New Roman"/>
                <w:b/>
                <w:bCs/>
              </w:rPr>
              <w:t xml:space="preserve"> «Всего поступило средств» формы Отчет</w:t>
            </w:r>
            <w:r w:rsidRPr="00033883">
              <w:rPr>
                <w:rFonts w:ascii="Times New Roman" w:hAnsi="Times New Roman"/>
                <w:b/>
                <w:bCs/>
              </w:rPr>
              <w:t xml:space="preserve"> о</w:t>
            </w:r>
            <w:r w:rsidR="005932CA">
              <w:rPr>
                <w:rFonts w:ascii="Times New Roman" w:hAnsi="Times New Roman"/>
                <w:b/>
                <w:bCs/>
              </w:rPr>
              <w:t xml:space="preserve"> целевом использовании средств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7A07DB" w14:textId="77777777" w:rsidR="00033883" w:rsidRPr="00033883" w:rsidRDefault="00355FC9" w:rsidP="003119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140651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8C629B" w14:textId="77777777" w:rsidR="00033883" w:rsidRPr="00033883" w:rsidRDefault="00355FC9" w:rsidP="003119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147388</w:t>
            </w:r>
          </w:p>
        </w:tc>
      </w:tr>
    </w:tbl>
    <w:p w14:paraId="77797C52" w14:textId="77777777" w:rsidR="0031193F" w:rsidRDefault="0031193F" w:rsidP="007F425E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0AA33D1E" w14:textId="77777777" w:rsidR="00033883" w:rsidRDefault="00033883" w:rsidP="007F425E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033883">
        <w:rPr>
          <w:rFonts w:ascii="Times New Roman" w:hAnsi="Times New Roman"/>
          <w:b/>
          <w:i/>
          <w:sz w:val="24"/>
          <w:szCs w:val="24"/>
        </w:rPr>
        <w:t>Фонд недвижимого и особо ценного имущества</w:t>
      </w:r>
    </w:p>
    <w:p w14:paraId="336C6DF5" w14:textId="77777777" w:rsidR="0014074E" w:rsidRPr="00001344" w:rsidRDefault="0014074E" w:rsidP="007F425E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61C32379" w14:textId="77777777" w:rsidR="008C6565" w:rsidRPr="00001344" w:rsidRDefault="008C6565" w:rsidP="008C656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01344">
        <w:rPr>
          <w:rFonts w:ascii="Times New Roman" w:hAnsi="Times New Roman"/>
          <w:sz w:val="24"/>
          <w:szCs w:val="24"/>
        </w:rPr>
        <w:t xml:space="preserve">По строке 1360 «Фонд недвижимого и особо ценного имущества» (сумма 10.694 тыс. руб.) Автопрофсоюз раскрывает информацию о размере целевых средств, использованных на приобретение основных средств и нематериальных активов». </w:t>
      </w:r>
    </w:p>
    <w:p w14:paraId="1634C023" w14:textId="77777777" w:rsidR="008C6565" w:rsidRDefault="008C6565" w:rsidP="00B0567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0BBB6C4" w14:textId="77777777" w:rsidR="008C6565" w:rsidRPr="00385254" w:rsidRDefault="008C6565" w:rsidP="00B0567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C5F2B96" w14:textId="77777777" w:rsidR="00404BA7" w:rsidRPr="00276072" w:rsidRDefault="005559D8" w:rsidP="002760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01344">
        <w:rPr>
          <w:rFonts w:ascii="Times New Roman" w:hAnsi="Times New Roman"/>
          <w:b/>
          <w:sz w:val="24"/>
          <w:szCs w:val="24"/>
        </w:rPr>
        <w:t>1</w:t>
      </w:r>
      <w:r w:rsidR="008C6565" w:rsidRPr="00001344">
        <w:rPr>
          <w:rFonts w:ascii="Times New Roman" w:hAnsi="Times New Roman"/>
          <w:b/>
          <w:sz w:val="24"/>
          <w:szCs w:val="24"/>
        </w:rPr>
        <w:t>5</w:t>
      </w:r>
      <w:r w:rsidRPr="00001344">
        <w:rPr>
          <w:rFonts w:ascii="Times New Roman" w:hAnsi="Times New Roman"/>
          <w:b/>
          <w:sz w:val="24"/>
          <w:szCs w:val="24"/>
        </w:rPr>
        <w:t xml:space="preserve">. </w:t>
      </w:r>
      <w:r w:rsidR="002824B0" w:rsidRPr="00276072">
        <w:rPr>
          <w:rFonts w:ascii="Times New Roman" w:hAnsi="Times New Roman"/>
          <w:b/>
          <w:sz w:val="24"/>
          <w:szCs w:val="24"/>
        </w:rPr>
        <w:t>Оценочные обязательства</w:t>
      </w:r>
      <w:r w:rsidR="00A73771" w:rsidRPr="00276072">
        <w:rPr>
          <w:rFonts w:ascii="Times New Roman" w:hAnsi="Times New Roman"/>
          <w:b/>
          <w:sz w:val="24"/>
          <w:szCs w:val="24"/>
        </w:rPr>
        <w:t>, условные обязательства и активы</w:t>
      </w:r>
    </w:p>
    <w:p w14:paraId="2A17DDAE" w14:textId="77777777" w:rsidR="00A73771" w:rsidRPr="00A73771" w:rsidRDefault="00A73771" w:rsidP="00276072">
      <w:pPr>
        <w:spacing w:after="0" w:line="240" w:lineRule="auto"/>
      </w:pPr>
    </w:p>
    <w:p w14:paraId="70A02663" w14:textId="77777777" w:rsidR="002824B0" w:rsidRPr="005D4C0D" w:rsidRDefault="003B49F8" w:rsidP="00276072">
      <w:pPr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Автопрофсоюз</w:t>
      </w:r>
      <w:r w:rsidR="002824B0" w:rsidRPr="00A61F4D">
        <w:rPr>
          <w:rFonts w:ascii="Times New Roman" w:hAnsi="Times New Roman"/>
          <w:sz w:val="24"/>
          <w:szCs w:val="24"/>
        </w:rPr>
        <w:t xml:space="preserve"> признает оценочное обязательство при одновременном соблюдении условий признания, установленных в ПБУ 8/2010 «Оценочные обязательства, условные обязательства и условные активы».</w:t>
      </w:r>
    </w:p>
    <w:p w14:paraId="4AED9D6C" w14:textId="77777777" w:rsidR="005559D8" w:rsidRPr="00001344" w:rsidRDefault="005559D8" w:rsidP="00276072">
      <w:pPr>
        <w:pStyle w:val="a6"/>
        <w:spacing w:before="0" w:after="0"/>
        <w:ind w:firstLine="360"/>
        <w:jc w:val="both"/>
        <w:rPr>
          <w:sz w:val="24"/>
          <w:szCs w:val="24"/>
        </w:rPr>
      </w:pPr>
      <w:r w:rsidRPr="00001344">
        <w:rPr>
          <w:bCs/>
          <w:sz w:val="24"/>
          <w:szCs w:val="24"/>
        </w:rPr>
        <w:tab/>
        <w:t>Автопрофсоюз</w:t>
      </w:r>
      <w:r w:rsidRPr="00001344">
        <w:rPr>
          <w:sz w:val="24"/>
          <w:szCs w:val="24"/>
        </w:rPr>
        <w:t xml:space="preserve"> формирует следующие оценочные обязательства:</w:t>
      </w:r>
      <w:r w:rsidR="005D4C0D" w:rsidRPr="00001344">
        <w:rPr>
          <w:sz w:val="24"/>
          <w:szCs w:val="24"/>
        </w:rPr>
        <w:t xml:space="preserve"> резерв на предстоящую оплату отпусков сотрудников.</w:t>
      </w:r>
    </w:p>
    <w:p w14:paraId="18BD2303" w14:textId="77777777" w:rsidR="00A73771" w:rsidRPr="005D4C0D" w:rsidRDefault="00A73771" w:rsidP="00276072">
      <w:pPr>
        <w:spacing w:after="0" w:line="240" w:lineRule="auto"/>
        <w:ind w:firstLine="708"/>
        <w:jc w:val="both"/>
        <w:rPr>
          <w:rFonts w:ascii="Times New Roman" w:hAnsi="Times New Roman"/>
          <w:strike/>
          <w:sz w:val="24"/>
          <w:szCs w:val="24"/>
        </w:rPr>
      </w:pPr>
      <w:r w:rsidRPr="00A61F4D">
        <w:rPr>
          <w:rFonts w:ascii="Times New Roman" w:hAnsi="Times New Roman"/>
          <w:sz w:val="24"/>
          <w:szCs w:val="24"/>
        </w:rPr>
        <w:t>Обязательство формируется расчетным путем, расчет п</w:t>
      </w:r>
      <w:r w:rsidR="005D4C0D">
        <w:rPr>
          <w:rFonts w:ascii="Times New Roman" w:hAnsi="Times New Roman"/>
          <w:sz w:val="24"/>
          <w:szCs w:val="24"/>
        </w:rPr>
        <w:t xml:space="preserve">рилагается к Справке бухгалтера, </w:t>
      </w:r>
      <w:r w:rsidRPr="00A61F4D">
        <w:rPr>
          <w:rFonts w:ascii="Times New Roman" w:hAnsi="Times New Roman"/>
          <w:sz w:val="24"/>
          <w:szCs w:val="24"/>
        </w:rPr>
        <w:t>начисляется в регистрах бухгалтерского учета раз в год на 31</w:t>
      </w:r>
      <w:r w:rsidR="005D4C0D">
        <w:rPr>
          <w:rFonts w:ascii="Times New Roman" w:hAnsi="Times New Roman"/>
          <w:sz w:val="24"/>
          <w:szCs w:val="24"/>
        </w:rPr>
        <w:t xml:space="preserve"> декабря</w:t>
      </w:r>
      <w:r w:rsidR="00001344">
        <w:rPr>
          <w:rFonts w:ascii="Times New Roman" w:hAnsi="Times New Roman"/>
          <w:sz w:val="24"/>
          <w:szCs w:val="24"/>
        </w:rPr>
        <w:t>.</w:t>
      </w:r>
    </w:p>
    <w:p w14:paraId="2AF4D759" w14:textId="77777777" w:rsidR="00A73771" w:rsidRPr="00A61F4D" w:rsidRDefault="00584DCB" w:rsidP="0027607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A73771" w:rsidRPr="00A61F4D">
        <w:rPr>
          <w:rFonts w:ascii="Times New Roman" w:hAnsi="Times New Roman"/>
          <w:sz w:val="24"/>
          <w:szCs w:val="24"/>
        </w:rPr>
        <w:t>тражается</w:t>
      </w:r>
      <w:r w:rsidR="005D4C0D">
        <w:rPr>
          <w:rFonts w:ascii="Times New Roman" w:hAnsi="Times New Roman"/>
          <w:sz w:val="24"/>
          <w:szCs w:val="24"/>
        </w:rPr>
        <w:t>:</w:t>
      </w:r>
      <w:r w:rsidR="00A73771" w:rsidRPr="00A61F4D">
        <w:rPr>
          <w:rFonts w:ascii="Times New Roman" w:hAnsi="Times New Roman"/>
          <w:sz w:val="24"/>
          <w:szCs w:val="24"/>
        </w:rPr>
        <w:t xml:space="preserve"> Дебет </w:t>
      </w:r>
      <w:r w:rsidR="005559D8">
        <w:rPr>
          <w:rFonts w:ascii="Times New Roman" w:hAnsi="Times New Roman"/>
          <w:sz w:val="24"/>
          <w:szCs w:val="24"/>
        </w:rPr>
        <w:t xml:space="preserve">счета </w:t>
      </w:r>
      <w:r w:rsidR="00A73771" w:rsidRPr="00A61F4D">
        <w:rPr>
          <w:rFonts w:ascii="Times New Roman" w:hAnsi="Times New Roman"/>
          <w:sz w:val="24"/>
          <w:szCs w:val="24"/>
        </w:rPr>
        <w:t xml:space="preserve">86/2 «Целевое финансирование» </w:t>
      </w:r>
      <w:r w:rsidR="005559D8">
        <w:rPr>
          <w:rFonts w:ascii="Times New Roman" w:hAnsi="Times New Roman"/>
          <w:sz w:val="24"/>
          <w:szCs w:val="24"/>
        </w:rPr>
        <w:t xml:space="preserve">- </w:t>
      </w:r>
      <w:r w:rsidR="00A73771" w:rsidRPr="00A61F4D">
        <w:rPr>
          <w:rFonts w:ascii="Times New Roman" w:hAnsi="Times New Roman"/>
          <w:sz w:val="24"/>
          <w:szCs w:val="24"/>
        </w:rPr>
        <w:t xml:space="preserve">Кредит </w:t>
      </w:r>
      <w:r w:rsidR="005559D8">
        <w:rPr>
          <w:rFonts w:ascii="Times New Roman" w:hAnsi="Times New Roman"/>
          <w:sz w:val="24"/>
          <w:szCs w:val="24"/>
        </w:rPr>
        <w:t xml:space="preserve">счета </w:t>
      </w:r>
      <w:r w:rsidR="00A73771" w:rsidRPr="00A61F4D">
        <w:rPr>
          <w:rFonts w:ascii="Times New Roman" w:hAnsi="Times New Roman"/>
          <w:sz w:val="24"/>
          <w:szCs w:val="24"/>
        </w:rPr>
        <w:t>96 «Резервы предстоящих расходов». Расчет производится через определение фонда оплаты труда</w:t>
      </w:r>
      <w:r w:rsidR="006013BA" w:rsidRPr="00A61F4D">
        <w:rPr>
          <w:rFonts w:ascii="Times New Roman" w:hAnsi="Times New Roman"/>
          <w:sz w:val="24"/>
          <w:szCs w:val="24"/>
        </w:rPr>
        <w:t>,</w:t>
      </w:r>
      <w:r w:rsidR="00A73771" w:rsidRPr="00A61F4D">
        <w:rPr>
          <w:rFonts w:ascii="Times New Roman" w:hAnsi="Times New Roman"/>
          <w:sz w:val="24"/>
          <w:szCs w:val="24"/>
        </w:rPr>
        <w:t xml:space="preserve"> разделенного на количество дне</w:t>
      </w:r>
      <w:r w:rsidR="006013BA" w:rsidRPr="00A61F4D">
        <w:rPr>
          <w:rFonts w:ascii="Times New Roman" w:hAnsi="Times New Roman"/>
          <w:sz w:val="24"/>
          <w:szCs w:val="24"/>
        </w:rPr>
        <w:t>й</w:t>
      </w:r>
      <w:r w:rsidR="00A73771" w:rsidRPr="00A61F4D">
        <w:rPr>
          <w:rFonts w:ascii="Times New Roman" w:hAnsi="Times New Roman"/>
          <w:sz w:val="24"/>
          <w:szCs w:val="24"/>
        </w:rPr>
        <w:t xml:space="preserve"> в году</w:t>
      </w:r>
      <w:r w:rsidR="006013BA" w:rsidRPr="00A61F4D">
        <w:rPr>
          <w:rFonts w:ascii="Times New Roman" w:hAnsi="Times New Roman"/>
          <w:sz w:val="24"/>
          <w:szCs w:val="24"/>
        </w:rPr>
        <w:t>, и</w:t>
      </w:r>
      <w:r w:rsidR="00A73771" w:rsidRPr="00A61F4D">
        <w:rPr>
          <w:rFonts w:ascii="Times New Roman" w:hAnsi="Times New Roman"/>
          <w:sz w:val="24"/>
          <w:szCs w:val="24"/>
        </w:rPr>
        <w:t xml:space="preserve"> умноженное на сумму количества дней неиспользованного отпуска сотрудниками за предыдущий и текущий периоды и разделенное на количество работающих сотрудников, полученный результат умножается на усредненный процент начисления страховых взносов (15,3%).</w:t>
      </w:r>
    </w:p>
    <w:p w14:paraId="0DF64016" w14:textId="77777777" w:rsidR="00A73771" w:rsidRPr="002824B0" w:rsidRDefault="00A73771" w:rsidP="00DC31D1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61F4D">
        <w:rPr>
          <w:rFonts w:ascii="Times New Roman" w:hAnsi="Times New Roman"/>
          <w:sz w:val="24"/>
          <w:szCs w:val="24"/>
        </w:rPr>
        <w:t xml:space="preserve">Условные активы и условные обязательства у </w:t>
      </w:r>
      <w:r w:rsidR="005559D8" w:rsidRPr="00584DCB">
        <w:rPr>
          <w:rFonts w:ascii="Times New Roman" w:hAnsi="Times New Roman"/>
          <w:sz w:val="24"/>
          <w:szCs w:val="24"/>
        </w:rPr>
        <w:t>Автопрофсоюза</w:t>
      </w:r>
      <w:r w:rsidR="00C24924">
        <w:rPr>
          <w:rFonts w:ascii="Times New Roman" w:hAnsi="Times New Roman"/>
          <w:sz w:val="24"/>
          <w:szCs w:val="24"/>
        </w:rPr>
        <w:t xml:space="preserve"> </w:t>
      </w:r>
      <w:r w:rsidRPr="00A61F4D">
        <w:rPr>
          <w:rFonts w:ascii="Times New Roman" w:hAnsi="Times New Roman"/>
          <w:sz w:val="24"/>
          <w:szCs w:val="24"/>
        </w:rPr>
        <w:t>отсутствуют.</w:t>
      </w:r>
    </w:p>
    <w:p w14:paraId="3B053BCC" w14:textId="77777777" w:rsidR="002F2456" w:rsidRDefault="002F2456" w:rsidP="007A707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2D3D69A" w14:textId="77777777" w:rsidR="002F2456" w:rsidRDefault="001D54C4" w:rsidP="002760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9" w:name="_Toc61723440"/>
      <w:r w:rsidRPr="00584DCB">
        <w:rPr>
          <w:rFonts w:ascii="Times New Roman" w:hAnsi="Times New Roman"/>
          <w:b/>
          <w:sz w:val="24"/>
          <w:szCs w:val="24"/>
        </w:rPr>
        <w:t>1</w:t>
      </w:r>
      <w:r w:rsidR="008C6565" w:rsidRPr="00584DCB">
        <w:rPr>
          <w:rFonts w:ascii="Times New Roman" w:hAnsi="Times New Roman"/>
          <w:b/>
          <w:sz w:val="24"/>
          <w:szCs w:val="24"/>
        </w:rPr>
        <w:t>6</w:t>
      </w:r>
      <w:r w:rsidRPr="00276072">
        <w:rPr>
          <w:rFonts w:ascii="Times New Roman" w:hAnsi="Times New Roman"/>
          <w:b/>
          <w:color w:val="FF0000"/>
          <w:sz w:val="24"/>
          <w:szCs w:val="24"/>
        </w:rPr>
        <w:t>.</w:t>
      </w:r>
      <w:r w:rsidR="002F2456" w:rsidRPr="00276072">
        <w:rPr>
          <w:rFonts w:ascii="Times New Roman" w:hAnsi="Times New Roman"/>
          <w:b/>
          <w:sz w:val="24"/>
          <w:szCs w:val="24"/>
        </w:rPr>
        <w:t xml:space="preserve"> Информация о связанных сторонах</w:t>
      </w:r>
      <w:bookmarkEnd w:id="9"/>
    </w:p>
    <w:p w14:paraId="23DCB574" w14:textId="77777777" w:rsidR="00B937FB" w:rsidRDefault="00B937FB" w:rsidP="002760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25D2E97" w14:textId="77777777" w:rsidR="006013BA" w:rsidRPr="00B937FB" w:rsidRDefault="006013BA" w:rsidP="00276072">
      <w:pPr>
        <w:spacing w:after="0" w:line="240" w:lineRule="auto"/>
        <w:rPr>
          <w:rFonts w:ascii="Times New Roman" w:hAnsi="Times New Roman"/>
        </w:rPr>
      </w:pPr>
    </w:p>
    <w:p w14:paraId="1BD108AF" w14:textId="77777777" w:rsidR="001C6168" w:rsidRPr="00AB7EA8" w:rsidRDefault="001C6168" w:rsidP="00276072">
      <w:pPr>
        <w:shd w:val="clear" w:color="auto" w:fill="FFFFFF"/>
        <w:tabs>
          <w:tab w:val="left" w:pos="7090"/>
        </w:tabs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AB7EA8">
        <w:rPr>
          <w:rFonts w:ascii="Times New Roman" w:hAnsi="Times New Roman"/>
          <w:bCs/>
          <w:iCs/>
          <w:sz w:val="24"/>
          <w:szCs w:val="24"/>
        </w:rPr>
        <w:t>Вышестоящими организациями для Автопрофсоюза являются Московская Федерация профсоюзов и Общероссийский профсоюз работников автомобильного транспорта и дорожного хозяйства (ЦК).</w:t>
      </w:r>
    </w:p>
    <w:p w14:paraId="3D46F365" w14:textId="4B8D4BD4" w:rsidR="001C6168" w:rsidRPr="00AB7EA8" w:rsidRDefault="001C6168" w:rsidP="001C6168">
      <w:pPr>
        <w:shd w:val="clear" w:color="auto" w:fill="FFFFFF"/>
        <w:tabs>
          <w:tab w:val="left" w:pos="7090"/>
        </w:tabs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AB7EA8">
        <w:rPr>
          <w:rFonts w:ascii="Times New Roman" w:hAnsi="Times New Roman"/>
          <w:bCs/>
          <w:iCs/>
          <w:sz w:val="24"/>
          <w:szCs w:val="24"/>
        </w:rPr>
        <w:t xml:space="preserve">В 2023 году было перечислено за счет членских профсоюзных взносов в МФП – </w:t>
      </w:r>
      <w:r w:rsidR="004A5EE5" w:rsidRPr="00AB7EA8">
        <w:rPr>
          <w:rFonts w:ascii="Times New Roman" w:hAnsi="Times New Roman"/>
          <w:bCs/>
          <w:iCs/>
          <w:sz w:val="24"/>
          <w:szCs w:val="24"/>
        </w:rPr>
        <w:t xml:space="preserve">13729,6 </w:t>
      </w:r>
      <w:r w:rsidRPr="00AB7EA8">
        <w:rPr>
          <w:rFonts w:ascii="Times New Roman" w:hAnsi="Times New Roman"/>
          <w:bCs/>
          <w:iCs/>
          <w:sz w:val="24"/>
          <w:szCs w:val="24"/>
        </w:rPr>
        <w:t xml:space="preserve">тыс. руб., в ЦК – </w:t>
      </w:r>
      <w:r w:rsidR="004A5EE5" w:rsidRPr="00AB7EA8">
        <w:rPr>
          <w:rFonts w:ascii="Times New Roman" w:hAnsi="Times New Roman"/>
          <w:bCs/>
          <w:iCs/>
          <w:sz w:val="24"/>
          <w:szCs w:val="24"/>
        </w:rPr>
        <w:t>10983,7</w:t>
      </w:r>
      <w:r w:rsidRPr="00AB7EA8">
        <w:rPr>
          <w:rFonts w:ascii="Times New Roman" w:hAnsi="Times New Roman"/>
          <w:bCs/>
          <w:iCs/>
          <w:sz w:val="24"/>
          <w:szCs w:val="24"/>
        </w:rPr>
        <w:t xml:space="preserve"> тыс. руб. (в 2022г. -</w:t>
      </w:r>
      <w:r w:rsidR="004A5EE5" w:rsidRPr="00AB7EA8">
        <w:rPr>
          <w:rFonts w:ascii="Times New Roman" w:hAnsi="Times New Roman"/>
          <w:bCs/>
          <w:iCs/>
          <w:sz w:val="24"/>
          <w:szCs w:val="24"/>
        </w:rPr>
        <w:t>МФП -13527,1 тыс.</w:t>
      </w:r>
      <w:r w:rsidR="00AB7EA8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4A5EE5" w:rsidRPr="00AB7EA8">
        <w:rPr>
          <w:rFonts w:ascii="Times New Roman" w:hAnsi="Times New Roman"/>
          <w:bCs/>
          <w:iCs/>
          <w:sz w:val="24"/>
          <w:szCs w:val="24"/>
        </w:rPr>
        <w:t>руб., ЦК-10821,6 тыс.</w:t>
      </w:r>
      <w:r w:rsidR="00AB7EA8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4A5EE5" w:rsidRPr="00AB7EA8">
        <w:rPr>
          <w:rFonts w:ascii="Times New Roman" w:hAnsi="Times New Roman"/>
          <w:bCs/>
          <w:iCs/>
          <w:sz w:val="24"/>
          <w:szCs w:val="24"/>
        </w:rPr>
        <w:t>руб.</w:t>
      </w:r>
      <w:r w:rsidRPr="00AB7EA8">
        <w:rPr>
          <w:rFonts w:ascii="Times New Roman" w:hAnsi="Times New Roman"/>
          <w:bCs/>
          <w:iCs/>
          <w:sz w:val="24"/>
          <w:szCs w:val="24"/>
        </w:rPr>
        <w:t>)</w:t>
      </w:r>
    </w:p>
    <w:p w14:paraId="65F45104" w14:textId="77777777" w:rsidR="002F2456" w:rsidRPr="00B937FB" w:rsidRDefault="002F2456" w:rsidP="006013BA">
      <w:pPr>
        <w:pStyle w:val="af5"/>
        <w:tabs>
          <w:tab w:val="left" w:pos="1440"/>
        </w:tabs>
        <w:ind w:firstLine="709"/>
        <w:jc w:val="both"/>
        <w:rPr>
          <w:bCs/>
          <w:sz w:val="24"/>
          <w:szCs w:val="24"/>
          <w:lang w:val="ru-RU"/>
        </w:rPr>
      </w:pPr>
      <w:r w:rsidRPr="00AB7EA8">
        <w:rPr>
          <w:bCs/>
          <w:sz w:val="24"/>
          <w:szCs w:val="24"/>
          <w:lang w:val="ru-RU"/>
        </w:rPr>
        <w:t xml:space="preserve">Основным управленческим персоналом </w:t>
      </w:r>
      <w:r w:rsidR="007F54BC" w:rsidRPr="00AB7EA8">
        <w:rPr>
          <w:sz w:val="24"/>
          <w:szCs w:val="24"/>
          <w:lang w:val="ru-RU"/>
        </w:rPr>
        <w:t>Автопрофсоюз</w:t>
      </w:r>
      <w:r w:rsidR="001C6168" w:rsidRPr="00AB7EA8">
        <w:rPr>
          <w:sz w:val="24"/>
          <w:szCs w:val="24"/>
          <w:lang w:val="ru-RU"/>
        </w:rPr>
        <w:t>а</w:t>
      </w:r>
      <w:r w:rsidR="00C24924" w:rsidRPr="00AB7EA8">
        <w:rPr>
          <w:sz w:val="24"/>
          <w:szCs w:val="24"/>
          <w:lang w:val="ru-RU"/>
        </w:rPr>
        <w:t xml:space="preserve"> </w:t>
      </w:r>
      <w:r w:rsidRPr="00AB7EA8">
        <w:rPr>
          <w:bCs/>
          <w:sz w:val="24"/>
          <w:szCs w:val="24"/>
          <w:lang w:val="ru-RU"/>
        </w:rPr>
        <w:t>является Председатель.</w:t>
      </w:r>
    </w:p>
    <w:p w14:paraId="68D4F2CC" w14:textId="06B46376" w:rsidR="002F2456" w:rsidRPr="00B937FB" w:rsidRDefault="002F2456" w:rsidP="002F2456">
      <w:pPr>
        <w:pStyle w:val="af5"/>
        <w:tabs>
          <w:tab w:val="left" w:pos="1440"/>
        </w:tabs>
        <w:ind w:firstLine="709"/>
        <w:jc w:val="both"/>
        <w:rPr>
          <w:bCs/>
          <w:sz w:val="24"/>
          <w:szCs w:val="24"/>
          <w:lang w:val="ru-RU"/>
        </w:rPr>
      </w:pPr>
      <w:r w:rsidRPr="00B937FB">
        <w:rPr>
          <w:bCs/>
          <w:sz w:val="24"/>
          <w:szCs w:val="24"/>
          <w:lang w:val="ru-RU"/>
        </w:rPr>
        <w:t>Организация выплатила основному управленческому персоналу краткосрочные вознаграждения (заработная плата</w:t>
      </w:r>
      <w:r w:rsidR="006013BA" w:rsidRPr="00B937FB">
        <w:rPr>
          <w:bCs/>
          <w:sz w:val="24"/>
          <w:szCs w:val="24"/>
          <w:lang w:val="ru-RU"/>
        </w:rPr>
        <w:t>,</w:t>
      </w:r>
      <w:r w:rsidR="00C22FD8" w:rsidRPr="00B937FB">
        <w:rPr>
          <w:bCs/>
          <w:sz w:val="24"/>
          <w:szCs w:val="24"/>
          <w:lang w:val="ru-RU"/>
        </w:rPr>
        <w:t xml:space="preserve"> выплаты социального характера</w:t>
      </w:r>
      <w:r w:rsidRPr="00B937FB">
        <w:rPr>
          <w:bCs/>
          <w:sz w:val="24"/>
          <w:szCs w:val="24"/>
          <w:lang w:val="ru-RU"/>
        </w:rPr>
        <w:t xml:space="preserve">) в </w:t>
      </w:r>
      <w:r w:rsidR="001C6168" w:rsidRPr="00B937FB">
        <w:rPr>
          <w:bCs/>
          <w:sz w:val="24"/>
          <w:szCs w:val="24"/>
          <w:lang w:val="ru-RU"/>
        </w:rPr>
        <w:t xml:space="preserve">сумме </w:t>
      </w:r>
      <w:r w:rsidR="00C22FD8" w:rsidRPr="004A5EE5">
        <w:rPr>
          <w:bCs/>
          <w:sz w:val="24"/>
          <w:szCs w:val="24"/>
          <w:lang w:val="ru-RU"/>
        </w:rPr>
        <w:t>3</w:t>
      </w:r>
      <w:r w:rsidR="003C6794" w:rsidRPr="004A5EE5">
        <w:rPr>
          <w:bCs/>
          <w:sz w:val="24"/>
          <w:szCs w:val="24"/>
          <w:lang w:val="ru-RU"/>
        </w:rPr>
        <w:t>5159тыс.руб</w:t>
      </w:r>
      <w:r w:rsidRPr="004A5EE5">
        <w:rPr>
          <w:bCs/>
          <w:sz w:val="24"/>
          <w:szCs w:val="24"/>
          <w:lang w:val="ru-RU"/>
        </w:rPr>
        <w:t>.</w:t>
      </w:r>
      <w:r w:rsidR="001C6168" w:rsidRPr="004A5EE5">
        <w:rPr>
          <w:bCs/>
          <w:sz w:val="24"/>
          <w:szCs w:val="24"/>
          <w:lang w:val="ru-RU"/>
        </w:rPr>
        <w:t xml:space="preserve">(в 2022г. </w:t>
      </w:r>
      <w:r w:rsidR="004A5EE5" w:rsidRPr="004A5EE5">
        <w:rPr>
          <w:bCs/>
          <w:sz w:val="24"/>
          <w:szCs w:val="24"/>
          <w:lang w:val="ru-RU"/>
        </w:rPr>
        <w:t>–29637,2</w:t>
      </w:r>
      <w:r w:rsidR="004A5EE5">
        <w:rPr>
          <w:bCs/>
          <w:sz w:val="24"/>
          <w:szCs w:val="24"/>
          <w:lang w:val="ru-RU"/>
        </w:rPr>
        <w:t xml:space="preserve"> тыс.</w:t>
      </w:r>
      <w:r w:rsidR="00AB7EA8">
        <w:rPr>
          <w:bCs/>
          <w:sz w:val="24"/>
          <w:szCs w:val="24"/>
          <w:lang w:val="ru-RU"/>
        </w:rPr>
        <w:t xml:space="preserve"> </w:t>
      </w:r>
      <w:r w:rsidR="004A5EE5">
        <w:rPr>
          <w:bCs/>
          <w:sz w:val="24"/>
          <w:szCs w:val="24"/>
          <w:lang w:val="ru-RU"/>
        </w:rPr>
        <w:t>руб.</w:t>
      </w:r>
      <w:r w:rsidR="001C6168" w:rsidRPr="004A5EE5">
        <w:rPr>
          <w:bCs/>
          <w:sz w:val="24"/>
          <w:szCs w:val="24"/>
          <w:lang w:val="ru-RU"/>
        </w:rPr>
        <w:t>).</w:t>
      </w:r>
      <w:r w:rsidR="00AB7EA8">
        <w:rPr>
          <w:bCs/>
          <w:sz w:val="24"/>
          <w:szCs w:val="24"/>
          <w:lang w:val="ru-RU"/>
        </w:rPr>
        <w:t xml:space="preserve"> </w:t>
      </w:r>
      <w:r w:rsidRPr="00B937FB">
        <w:rPr>
          <w:bCs/>
          <w:sz w:val="24"/>
          <w:szCs w:val="24"/>
          <w:lang w:val="ru-RU"/>
        </w:rPr>
        <w:t>Указанн</w:t>
      </w:r>
      <w:r w:rsidR="00B937FB" w:rsidRPr="00B937FB">
        <w:rPr>
          <w:bCs/>
          <w:sz w:val="24"/>
          <w:szCs w:val="24"/>
          <w:lang w:val="ru-RU"/>
        </w:rPr>
        <w:t>ые</w:t>
      </w:r>
      <w:r w:rsidR="00C24924">
        <w:rPr>
          <w:bCs/>
          <w:sz w:val="24"/>
          <w:szCs w:val="24"/>
          <w:lang w:val="ru-RU"/>
        </w:rPr>
        <w:t xml:space="preserve"> </w:t>
      </w:r>
      <w:r w:rsidRPr="00B937FB">
        <w:rPr>
          <w:bCs/>
          <w:sz w:val="24"/>
          <w:szCs w:val="24"/>
          <w:lang w:val="ru-RU"/>
        </w:rPr>
        <w:t>сумм</w:t>
      </w:r>
      <w:r w:rsidR="001C6168" w:rsidRPr="00B937FB">
        <w:rPr>
          <w:bCs/>
          <w:sz w:val="24"/>
          <w:szCs w:val="24"/>
          <w:lang w:val="ru-RU"/>
        </w:rPr>
        <w:t>ы</w:t>
      </w:r>
      <w:r w:rsidR="00AB7EA8">
        <w:rPr>
          <w:bCs/>
          <w:sz w:val="24"/>
          <w:szCs w:val="24"/>
          <w:lang w:val="ru-RU"/>
        </w:rPr>
        <w:t>,</w:t>
      </w:r>
      <w:r w:rsidRPr="00B937FB">
        <w:rPr>
          <w:bCs/>
          <w:sz w:val="24"/>
          <w:szCs w:val="24"/>
          <w:lang w:val="ru-RU"/>
        </w:rPr>
        <w:t xml:space="preserve"> включают налог на доходы физических лиц и страховые взносы. Дополнительных выплат, кроме заработной платы</w:t>
      </w:r>
      <w:r w:rsidR="00C22FD8" w:rsidRPr="00B937FB">
        <w:rPr>
          <w:bCs/>
          <w:sz w:val="24"/>
          <w:szCs w:val="24"/>
          <w:lang w:val="ru-RU"/>
        </w:rPr>
        <w:t xml:space="preserve"> и социальных выплат</w:t>
      </w:r>
      <w:r w:rsidRPr="00B937FB">
        <w:rPr>
          <w:bCs/>
          <w:sz w:val="24"/>
          <w:szCs w:val="24"/>
          <w:lang w:val="ru-RU"/>
        </w:rPr>
        <w:t>, в 202</w:t>
      </w:r>
      <w:r w:rsidR="00C22FD8" w:rsidRPr="00B937FB">
        <w:rPr>
          <w:bCs/>
          <w:sz w:val="24"/>
          <w:szCs w:val="24"/>
          <w:lang w:val="ru-RU"/>
        </w:rPr>
        <w:t>3</w:t>
      </w:r>
      <w:r w:rsidR="001C6168" w:rsidRPr="00B937FB">
        <w:rPr>
          <w:bCs/>
          <w:sz w:val="24"/>
          <w:szCs w:val="24"/>
          <w:lang w:val="ru-RU"/>
        </w:rPr>
        <w:t xml:space="preserve"> и 2022г.</w:t>
      </w:r>
      <w:r w:rsidRPr="00B937FB">
        <w:rPr>
          <w:bCs/>
          <w:sz w:val="24"/>
          <w:szCs w:val="24"/>
          <w:lang w:val="ru-RU"/>
        </w:rPr>
        <w:t xml:space="preserve"> управленческому персоналу не производилось.</w:t>
      </w:r>
    </w:p>
    <w:p w14:paraId="4C736EF9" w14:textId="77777777" w:rsidR="002F2456" w:rsidRPr="00B937FB" w:rsidRDefault="002F2456" w:rsidP="002F2456">
      <w:pPr>
        <w:pStyle w:val="af5"/>
        <w:tabs>
          <w:tab w:val="left" w:pos="1440"/>
        </w:tabs>
        <w:ind w:firstLine="709"/>
        <w:jc w:val="both"/>
        <w:rPr>
          <w:bCs/>
          <w:sz w:val="24"/>
          <w:szCs w:val="24"/>
          <w:lang w:val="ru-RU"/>
        </w:rPr>
      </w:pPr>
      <w:r w:rsidRPr="00B937FB">
        <w:rPr>
          <w:bCs/>
          <w:sz w:val="24"/>
          <w:szCs w:val="24"/>
          <w:lang w:val="ru-RU"/>
        </w:rPr>
        <w:t>Долгосрочные вознаграждения управленскому персоналу в 202</w:t>
      </w:r>
      <w:r w:rsidR="00C22FD8" w:rsidRPr="00B937FB">
        <w:rPr>
          <w:bCs/>
          <w:sz w:val="24"/>
          <w:szCs w:val="24"/>
          <w:lang w:val="ru-RU"/>
        </w:rPr>
        <w:t>3</w:t>
      </w:r>
      <w:r w:rsidRPr="00B937FB">
        <w:rPr>
          <w:bCs/>
          <w:sz w:val="24"/>
          <w:szCs w:val="24"/>
          <w:lang w:val="ru-RU"/>
        </w:rPr>
        <w:t xml:space="preserve"> и 202</w:t>
      </w:r>
      <w:r w:rsidR="00C22FD8" w:rsidRPr="00B937FB">
        <w:rPr>
          <w:bCs/>
          <w:sz w:val="24"/>
          <w:szCs w:val="24"/>
          <w:lang w:val="ru-RU"/>
        </w:rPr>
        <w:t>2</w:t>
      </w:r>
      <w:r w:rsidRPr="00B937FB">
        <w:rPr>
          <w:bCs/>
          <w:sz w:val="24"/>
          <w:szCs w:val="24"/>
          <w:lang w:val="ru-RU"/>
        </w:rPr>
        <w:t xml:space="preserve"> годах не выплачивались.</w:t>
      </w:r>
    </w:p>
    <w:p w14:paraId="037531C2" w14:textId="77777777" w:rsidR="00062F4E" w:rsidRDefault="00062F4E" w:rsidP="00276072">
      <w:pPr>
        <w:pStyle w:val="1"/>
      </w:pPr>
    </w:p>
    <w:p w14:paraId="42029726" w14:textId="77777777" w:rsidR="009D2C64" w:rsidRPr="00276072" w:rsidRDefault="001D54C4" w:rsidP="002760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84DCB">
        <w:rPr>
          <w:rFonts w:ascii="Times New Roman" w:hAnsi="Times New Roman"/>
          <w:b/>
          <w:sz w:val="24"/>
          <w:szCs w:val="24"/>
        </w:rPr>
        <w:t>1</w:t>
      </w:r>
      <w:r w:rsidR="008C6565" w:rsidRPr="00584DCB">
        <w:rPr>
          <w:rFonts w:ascii="Times New Roman" w:hAnsi="Times New Roman"/>
          <w:b/>
          <w:sz w:val="24"/>
          <w:szCs w:val="24"/>
        </w:rPr>
        <w:t>7</w:t>
      </w:r>
      <w:r w:rsidRPr="00276072">
        <w:rPr>
          <w:rFonts w:ascii="Times New Roman" w:hAnsi="Times New Roman"/>
          <w:b/>
          <w:sz w:val="24"/>
          <w:szCs w:val="24"/>
        </w:rPr>
        <w:t>.</w:t>
      </w:r>
      <w:r w:rsidR="00E111C0" w:rsidRPr="00276072">
        <w:rPr>
          <w:rFonts w:ascii="Times New Roman" w:hAnsi="Times New Roman"/>
          <w:b/>
          <w:sz w:val="24"/>
          <w:szCs w:val="24"/>
        </w:rPr>
        <w:t>Раскрытие информации о непрерывности деятельности</w:t>
      </w:r>
    </w:p>
    <w:p w14:paraId="786D6511" w14:textId="77777777" w:rsidR="006013BA" w:rsidRPr="006013BA" w:rsidRDefault="006013BA" w:rsidP="00276072">
      <w:pPr>
        <w:spacing w:after="0" w:line="240" w:lineRule="auto"/>
      </w:pPr>
    </w:p>
    <w:p w14:paraId="17CB3C55" w14:textId="77777777" w:rsidR="00E111C0" w:rsidRPr="001D54C4" w:rsidRDefault="00E111C0" w:rsidP="00276072">
      <w:pPr>
        <w:pStyle w:val="ad"/>
        <w:shd w:val="clear" w:color="auto" w:fill="FFFFFF"/>
        <w:spacing w:before="0" w:beforeAutospacing="0" w:after="0" w:afterAutospacing="0"/>
        <w:ind w:firstLine="709"/>
        <w:jc w:val="both"/>
      </w:pPr>
      <w:r w:rsidRPr="009C3DF7">
        <w:t xml:space="preserve">Руководством проведена оценка способности </w:t>
      </w:r>
      <w:r w:rsidR="00B61F11">
        <w:t>Автопрофсоюз</w:t>
      </w:r>
      <w:r w:rsidR="00391E70">
        <w:t>а</w:t>
      </w:r>
      <w:r w:rsidRPr="009C3DF7">
        <w:t xml:space="preserve"> продолжать свою деятельность непрерывно, как минимум в течение 12 месяцев после отчетной даты. При </w:t>
      </w:r>
      <w:r w:rsidRPr="001D54C4">
        <w:lastRenderedPageBreak/>
        <w:t xml:space="preserve">этом, не установлены события (условия), которые могут вызвать сомнения в способности </w:t>
      </w:r>
      <w:r w:rsidR="002500BE" w:rsidRPr="001D54C4">
        <w:t xml:space="preserve">«Автопрофсоюза» </w:t>
      </w:r>
      <w:r w:rsidRPr="001D54C4">
        <w:t xml:space="preserve">продолжать непрерывно свою деятельность. </w:t>
      </w:r>
    </w:p>
    <w:p w14:paraId="6AD645CB" w14:textId="77777777" w:rsidR="00E111C0" w:rsidRPr="001D54C4" w:rsidRDefault="00E111C0" w:rsidP="006D634C">
      <w:pPr>
        <w:pStyle w:val="ad"/>
        <w:shd w:val="clear" w:color="auto" w:fill="FFFFFF"/>
        <w:spacing w:before="0" w:beforeAutospacing="0" w:after="0" w:afterAutospacing="0"/>
        <w:ind w:firstLine="709"/>
        <w:jc w:val="both"/>
      </w:pPr>
      <w:r w:rsidRPr="001D54C4">
        <w:t xml:space="preserve">Руководство считает, что проводимая СВО и связанные с ней санкции и ограничения, не оказали существенного влияния на деятельность </w:t>
      </w:r>
      <w:r w:rsidR="002D03DF" w:rsidRPr="001D54C4">
        <w:t xml:space="preserve">Автопрофсоюза </w:t>
      </w:r>
      <w:r w:rsidRPr="001D54C4">
        <w:t>в 2023 г</w:t>
      </w:r>
      <w:r w:rsidR="002D03DF" w:rsidRPr="001D54C4">
        <w:t>оду</w:t>
      </w:r>
      <w:r w:rsidRPr="001D54C4">
        <w:t xml:space="preserve">. Так как, </w:t>
      </w:r>
      <w:r w:rsidR="002D03DF" w:rsidRPr="001D54C4">
        <w:t>Автопрофсоюз</w:t>
      </w:r>
      <w:r w:rsidRPr="001D54C4">
        <w:t xml:space="preserve"> не попал под </w:t>
      </w:r>
      <w:r w:rsidR="002E0ABB" w:rsidRPr="001D54C4">
        <w:t>объявленные рядом стран санкции, о</w:t>
      </w:r>
      <w:r w:rsidRPr="001D54C4">
        <w:t xml:space="preserve">граничения деятельности для </w:t>
      </w:r>
      <w:r w:rsidR="002D03DF" w:rsidRPr="001D54C4">
        <w:t xml:space="preserve">Автопрофсоюза </w:t>
      </w:r>
      <w:r w:rsidRPr="001D54C4">
        <w:t xml:space="preserve">не вводились. </w:t>
      </w:r>
    </w:p>
    <w:p w14:paraId="39407070" w14:textId="77777777" w:rsidR="005C127D" w:rsidRPr="001D54C4" w:rsidRDefault="009626D8" w:rsidP="005C127D">
      <w:pPr>
        <w:pStyle w:val="ad"/>
        <w:shd w:val="clear" w:color="auto" w:fill="FFFFFF"/>
        <w:spacing w:before="0" w:beforeAutospacing="0" w:after="0" w:afterAutospacing="0"/>
        <w:ind w:firstLine="708"/>
        <w:jc w:val="both"/>
      </w:pPr>
      <w:r w:rsidRPr="001D54C4">
        <w:t>Автопрофсоюз</w:t>
      </w:r>
      <w:r w:rsidR="00E111C0" w:rsidRPr="001D54C4">
        <w:t xml:space="preserve"> ведет свою деятельность на территории Российской Федерации </w:t>
      </w:r>
      <w:r w:rsidR="005C127D" w:rsidRPr="001D54C4">
        <w:t xml:space="preserve">и </w:t>
      </w:r>
      <w:r w:rsidR="00E111C0" w:rsidRPr="001D54C4">
        <w:t>не сталкивалс</w:t>
      </w:r>
      <w:r w:rsidRPr="001D54C4">
        <w:t>я</w:t>
      </w:r>
      <w:r w:rsidR="00E111C0" w:rsidRPr="001D54C4">
        <w:t xml:space="preserve"> с такими последствиями, как сбой в деятельности в результате сбо</w:t>
      </w:r>
      <w:r w:rsidR="005C127D" w:rsidRPr="001D54C4">
        <w:t>я</w:t>
      </w:r>
      <w:r w:rsidR="00E111C0" w:rsidRPr="001D54C4">
        <w:t xml:space="preserve"> в поставках</w:t>
      </w:r>
      <w:r w:rsidR="005C127D" w:rsidRPr="001D54C4">
        <w:t xml:space="preserve"> товаров</w:t>
      </w:r>
      <w:r w:rsidR="00E111C0" w:rsidRPr="001D54C4">
        <w:t>,</w:t>
      </w:r>
      <w:r w:rsidR="005C127D" w:rsidRPr="001D54C4">
        <w:t xml:space="preserve"> трудностями с переводом средств,</w:t>
      </w:r>
      <w:r w:rsidR="00C24924">
        <w:t xml:space="preserve"> </w:t>
      </w:r>
      <w:r w:rsidR="005C127D" w:rsidRPr="001D54C4">
        <w:t xml:space="preserve">изменениями </w:t>
      </w:r>
      <w:r w:rsidR="00E111C0" w:rsidRPr="001D54C4">
        <w:t>курс</w:t>
      </w:r>
      <w:r w:rsidR="005C127D" w:rsidRPr="001D54C4">
        <w:t>ов валюта</w:t>
      </w:r>
      <w:r w:rsidR="00C24924">
        <w:t>,</w:t>
      </w:r>
      <w:r w:rsidR="005C127D" w:rsidRPr="001D54C4">
        <w:t xml:space="preserve"> также привлечением финансирования.</w:t>
      </w:r>
    </w:p>
    <w:p w14:paraId="78263D8B" w14:textId="77777777" w:rsidR="00E111C0" w:rsidRPr="005C127D" w:rsidRDefault="00E111C0" w:rsidP="006D634C">
      <w:pPr>
        <w:pStyle w:val="ad"/>
        <w:shd w:val="clear" w:color="auto" w:fill="FFFFFF"/>
        <w:spacing w:before="0" w:beforeAutospacing="0" w:after="0" w:afterAutospacing="0"/>
        <w:ind w:firstLine="709"/>
        <w:jc w:val="both"/>
      </w:pPr>
    </w:p>
    <w:p w14:paraId="6E13FAEC" w14:textId="77777777" w:rsidR="00E111C0" w:rsidRPr="009C3DF7" w:rsidRDefault="00E111C0" w:rsidP="006D634C">
      <w:pPr>
        <w:pStyle w:val="ad"/>
        <w:shd w:val="clear" w:color="auto" w:fill="FFFFFF"/>
        <w:spacing w:before="0" w:beforeAutospacing="0" w:after="0" w:afterAutospacing="0"/>
        <w:ind w:firstLine="709"/>
        <w:jc w:val="both"/>
      </w:pPr>
      <w:r w:rsidRPr="009C3DF7">
        <w:t xml:space="preserve"> Однако</w:t>
      </w:r>
      <w:r w:rsidR="002C7A4E">
        <w:t>,</w:t>
      </w:r>
      <w:r w:rsidRPr="009C3DF7">
        <w:t xml:space="preserve"> ввиду неопределенности и продолжительности событий, </w:t>
      </w:r>
      <w:r w:rsidR="002C7A4E">
        <w:t>Автопрофсоюз</w:t>
      </w:r>
      <w:r w:rsidRPr="009C3DF7">
        <w:t xml:space="preserve"> не может точно и надежно оценить влияние данных событий на свое финансовое положение в дальнейшем. </w:t>
      </w:r>
      <w:r w:rsidR="002C7A4E">
        <w:t>Автопрофсоюз</w:t>
      </w:r>
      <w:r w:rsidR="00C24924">
        <w:t xml:space="preserve"> </w:t>
      </w:r>
      <w:r w:rsidRPr="009C3DF7">
        <w:t>внимательно следит за финансовыми последствиями, вызванными данными событиями.</w:t>
      </w:r>
    </w:p>
    <w:p w14:paraId="0F8E32A3" w14:textId="77777777" w:rsidR="00E111C0" w:rsidRPr="009C3DF7" w:rsidRDefault="00E111C0" w:rsidP="006D634C">
      <w:pPr>
        <w:pStyle w:val="ad"/>
        <w:shd w:val="clear" w:color="auto" w:fill="FFFFFF"/>
        <w:spacing w:before="0" w:beforeAutospacing="0" w:after="0" w:afterAutospacing="0"/>
        <w:ind w:firstLine="709"/>
        <w:jc w:val="both"/>
      </w:pPr>
      <w:r w:rsidRPr="009C3DF7">
        <w:t xml:space="preserve">Отчетность составлена, исходя из допущения, что </w:t>
      </w:r>
      <w:r w:rsidR="008D62AD">
        <w:t>Автопрофсоюз</w:t>
      </w:r>
      <w:r w:rsidR="00C24924">
        <w:t xml:space="preserve"> </w:t>
      </w:r>
      <w:r w:rsidRPr="009C3DF7">
        <w:t xml:space="preserve">будет продолжать осуществлять свою деятельность в обозримом будущем и не имеет намерения и потребности в ликвидации или прекращении деятельности. </w:t>
      </w:r>
    </w:p>
    <w:p w14:paraId="5D395747" w14:textId="77777777" w:rsidR="00E111C0" w:rsidRPr="007A7078" w:rsidRDefault="00E111C0" w:rsidP="006D634C">
      <w:pPr>
        <w:pStyle w:val="ad"/>
        <w:shd w:val="clear" w:color="auto" w:fill="FFFFFF"/>
        <w:spacing w:before="0" w:beforeAutospacing="0" w:after="0" w:afterAutospacing="0"/>
        <w:ind w:firstLine="709"/>
        <w:jc w:val="both"/>
      </w:pPr>
      <w:r w:rsidRPr="009C3DF7">
        <w:t>Согласно этому допущению активы и обязательства учитываются</w:t>
      </w:r>
      <w:r w:rsidR="00C24924">
        <w:t xml:space="preserve"> </w:t>
      </w:r>
      <w:r w:rsidRPr="007A7078">
        <w:t xml:space="preserve">на том основании, что </w:t>
      </w:r>
      <w:r w:rsidR="00874F27">
        <w:t>Автопрофсоюз</w:t>
      </w:r>
      <w:r w:rsidR="00C24924">
        <w:t xml:space="preserve"> </w:t>
      </w:r>
      <w:r w:rsidRPr="007A7078">
        <w:t>сможет реализовать свои активы и выполнить обязательства в ходе</w:t>
      </w:r>
      <w:r w:rsidR="00C24924">
        <w:t xml:space="preserve"> </w:t>
      </w:r>
      <w:r w:rsidRPr="007A7078">
        <w:rPr>
          <w:rStyle w:val="ac"/>
          <w:rFonts w:eastAsia="Arial Unicode MS"/>
          <w:color w:val="000000" w:themeColor="text1"/>
          <w:u w:val="none"/>
          <w:bdr w:val="none" w:sz="0" w:space="0" w:color="auto" w:frame="1"/>
        </w:rPr>
        <w:t>обычной деятельности</w:t>
      </w:r>
      <w:r w:rsidRPr="007A7078">
        <w:rPr>
          <w:color w:val="000000" w:themeColor="text1"/>
        </w:rPr>
        <w:t>.</w:t>
      </w:r>
    </w:p>
    <w:p w14:paraId="7BD6243E" w14:textId="77777777" w:rsidR="00E111C0" w:rsidRPr="009C3DF7" w:rsidRDefault="00E111C0" w:rsidP="006D634C">
      <w:pPr>
        <w:pStyle w:val="ad"/>
        <w:shd w:val="clear" w:color="auto" w:fill="FFFFFF"/>
        <w:spacing w:before="0" w:beforeAutospacing="0" w:after="0" w:afterAutospacing="0"/>
        <w:ind w:firstLine="709"/>
        <w:jc w:val="both"/>
      </w:pPr>
      <w:r w:rsidRPr="009C3DF7">
        <w:t xml:space="preserve">В ходе планирования деятельности </w:t>
      </w:r>
      <w:r w:rsidR="00874F27">
        <w:t>Автопрофсоюз</w:t>
      </w:r>
      <w:r w:rsidRPr="009C3DF7">
        <w:t>в течение 12 месяцев после отчетно</w:t>
      </w:r>
      <w:r w:rsidR="00AB55C8">
        <w:t>й</w:t>
      </w:r>
      <w:r w:rsidR="00C24924">
        <w:t xml:space="preserve"> </w:t>
      </w:r>
      <w:r w:rsidR="00AB55C8">
        <w:t>даты</w:t>
      </w:r>
      <w:r w:rsidRPr="009C3DF7">
        <w:t xml:space="preserve"> не выявлено таких фактов, как банкротство крупных дебиторов, </w:t>
      </w:r>
      <w:r w:rsidR="00CB2A9C" w:rsidRPr="00CB2A9C">
        <w:t>отток членов профсоюза</w:t>
      </w:r>
      <w:r w:rsidR="00C24924">
        <w:t xml:space="preserve"> </w:t>
      </w:r>
      <w:r w:rsidRPr="00CB2A9C">
        <w:t>и</w:t>
      </w:r>
      <w:r w:rsidRPr="009C3DF7">
        <w:t xml:space="preserve"> прочие явления.</w:t>
      </w:r>
    </w:p>
    <w:p w14:paraId="61395C7A" w14:textId="77777777" w:rsidR="00E111C0" w:rsidRPr="009C3DF7" w:rsidRDefault="00E111C0" w:rsidP="006D634C">
      <w:pPr>
        <w:pStyle w:val="ad"/>
        <w:shd w:val="clear" w:color="auto" w:fill="FFFFFF"/>
        <w:spacing w:before="0" w:beforeAutospacing="0" w:after="0" w:afterAutospacing="0"/>
        <w:ind w:firstLine="709"/>
        <w:jc w:val="both"/>
      </w:pPr>
      <w:r w:rsidRPr="009C3DF7">
        <w:t xml:space="preserve">На основании вышеизложенных фактов, базируется уверенность в способности </w:t>
      </w:r>
      <w:r w:rsidR="00874F27">
        <w:t>Автопрофсоюз</w:t>
      </w:r>
      <w:r w:rsidR="00237832">
        <w:t>а</w:t>
      </w:r>
      <w:r w:rsidRPr="009C3DF7">
        <w:t xml:space="preserve"> продолжать непрерывную деятельность в обозримом будущем.</w:t>
      </w:r>
    </w:p>
    <w:p w14:paraId="709D9B32" w14:textId="77777777" w:rsidR="00E111C0" w:rsidRPr="009C3DF7" w:rsidRDefault="00E111C0" w:rsidP="00E111C0">
      <w:pPr>
        <w:pStyle w:val="ad"/>
        <w:shd w:val="clear" w:color="auto" w:fill="FFFFFF"/>
        <w:spacing w:before="0" w:beforeAutospacing="0" w:after="0" w:afterAutospacing="0"/>
        <w:ind w:firstLine="708"/>
        <w:jc w:val="both"/>
      </w:pPr>
    </w:p>
    <w:p w14:paraId="6957B610" w14:textId="77777777" w:rsidR="00E111C0" w:rsidRDefault="000F6CF5" w:rsidP="00276072">
      <w:pPr>
        <w:pStyle w:val="1"/>
      </w:pPr>
      <w:r w:rsidRPr="00584DCB">
        <w:t>1</w:t>
      </w:r>
      <w:r w:rsidR="008C6565" w:rsidRPr="00584DCB">
        <w:t>8</w:t>
      </w:r>
      <w:r w:rsidRPr="00584DCB">
        <w:t xml:space="preserve">. </w:t>
      </w:r>
      <w:r w:rsidR="00E111C0" w:rsidRPr="00584DCB">
        <w:t>Инф</w:t>
      </w:r>
      <w:r w:rsidR="00E111C0" w:rsidRPr="009C3DF7">
        <w:t>ормация о прекращаемой деятельности</w:t>
      </w:r>
    </w:p>
    <w:p w14:paraId="64F0690A" w14:textId="77777777" w:rsidR="0009541A" w:rsidRPr="0009541A" w:rsidRDefault="0009541A" w:rsidP="0009541A">
      <w:pPr>
        <w:pStyle w:val="a3"/>
        <w:spacing w:after="0" w:line="240" w:lineRule="auto"/>
        <w:ind w:left="0"/>
      </w:pPr>
    </w:p>
    <w:p w14:paraId="75FA8DAE" w14:textId="77777777" w:rsidR="00841C03" w:rsidRPr="009C3DF7" w:rsidRDefault="00B2578E" w:rsidP="0009541A">
      <w:pPr>
        <w:pStyle w:val="a6"/>
        <w:spacing w:before="0" w:after="0"/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«Автопрофсоюз»</w:t>
      </w:r>
      <w:r w:rsidR="00841C03" w:rsidRPr="009C3DF7">
        <w:rPr>
          <w:bCs/>
          <w:sz w:val="24"/>
          <w:szCs w:val="24"/>
        </w:rPr>
        <w:t>будет продолжать свою деятельность и у не</w:t>
      </w:r>
      <w:r w:rsidR="00237832">
        <w:rPr>
          <w:bCs/>
          <w:sz w:val="24"/>
          <w:szCs w:val="24"/>
        </w:rPr>
        <w:t>го</w:t>
      </w:r>
      <w:r w:rsidR="00841C03" w:rsidRPr="009C3DF7">
        <w:rPr>
          <w:bCs/>
          <w:sz w:val="24"/>
          <w:szCs w:val="24"/>
        </w:rPr>
        <w:t xml:space="preserve"> отсутствуют намерения ликвидации.</w:t>
      </w:r>
    </w:p>
    <w:p w14:paraId="281A3F61" w14:textId="77777777" w:rsidR="00841C03" w:rsidRPr="00841C03" w:rsidRDefault="00841C03" w:rsidP="00223DA6">
      <w:pPr>
        <w:pStyle w:val="a6"/>
        <w:spacing w:before="0" w:after="0"/>
        <w:ind w:firstLine="709"/>
        <w:jc w:val="both"/>
        <w:rPr>
          <w:bCs/>
          <w:sz w:val="24"/>
          <w:szCs w:val="24"/>
        </w:rPr>
      </w:pPr>
      <w:r w:rsidRPr="00841C03">
        <w:rPr>
          <w:bCs/>
          <w:sz w:val="24"/>
          <w:szCs w:val="24"/>
        </w:rPr>
        <w:t xml:space="preserve">Активы и обязательства </w:t>
      </w:r>
      <w:r w:rsidR="00B2578E">
        <w:rPr>
          <w:sz w:val="24"/>
          <w:szCs w:val="24"/>
        </w:rPr>
        <w:t>Автопрофсоюза,</w:t>
      </w:r>
      <w:r w:rsidRPr="00841C03">
        <w:rPr>
          <w:bCs/>
          <w:sz w:val="24"/>
          <w:szCs w:val="24"/>
        </w:rPr>
        <w:t xml:space="preserve"> предполагаемые к выбытию или погашению в рамках прекращения деятельности, отсутствуют.</w:t>
      </w:r>
    </w:p>
    <w:p w14:paraId="11FE26C3" w14:textId="77777777" w:rsidR="00841C03" w:rsidRDefault="00841C03" w:rsidP="00223D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41C03">
        <w:rPr>
          <w:rFonts w:ascii="Times New Roman" w:hAnsi="Times New Roman"/>
          <w:sz w:val="24"/>
          <w:szCs w:val="24"/>
        </w:rPr>
        <w:tab/>
        <w:t>Долгосрочные активы к продаже на 31.12.2023г.</w:t>
      </w:r>
      <w:r w:rsidR="000F6CF5" w:rsidRPr="00584DCB">
        <w:rPr>
          <w:rFonts w:ascii="Times New Roman" w:hAnsi="Times New Roman"/>
          <w:sz w:val="24"/>
          <w:szCs w:val="24"/>
        </w:rPr>
        <w:t>(и на 31.12.2022г.)</w:t>
      </w:r>
      <w:r w:rsidRPr="00584DCB">
        <w:rPr>
          <w:rFonts w:ascii="Times New Roman" w:hAnsi="Times New Roman"/>
          <w:sz w:val="24"/>
          <w:szCs w:val="24"/>
        </w:rPr>
        <w:t xml:space="preserve"> в учете </w:t>
      </w:r>
      <w:r w:rsidRPr="00841C03">
        <w:rPr>
          <w:rFonts w:ascii="Times New Roman" w:hAnsi="Times New Roman"/>
          <w:sz w:val="24"/>
          <w:szCs w:val="24"/>
        </w:rPr>
        <w:t xml:space="preserve">отсутствуют. </w:t>
      </w:r>
    </w:p>
    <w:p w14:paraId="5E21B4FF" w14:textId="77777777" w:rsidR="006D634C" w:rsidRDefault="006D634C" w:rsidP="006D63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E297047" w14:textId="77777777" w:rsidR="00E96B2F" w:rsidRDefault="008C6565" w:rsidP="00276072">
      <w:pPr>
        <w:pStyle w:val="1"/>
      </w:pPr>
      <w:r w:rsidRPr="00584DCB">
        <w:t>19</w:t>
      </w:r>
      <w:r w:rsidR="000F6CF5" w:rsidRPr="00584DCB">
        <w:t xml:space="preserve">. </w:t>
      </w:r>
      <w:r w:rsidR="00E96B2F" w:rsidRPr="00584DCB">
        <w:t xml:space="preserve">Информация </w:t>
      </w:r>
      <w:r w:rsidR="00E96B2F">
        <w:t>о рисках хозяйственной деятельности</w:t>
      </w:r>
    </w:p>
    <w:p w14:paraId="26C5453C" w14:textId="77777777" w:rsidR="00777496" w:rsidRDefault="00777496" w:rsidP="0077749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14:paraId="78FDE8C8" w14:textId="77777777" w:rsidR="00E96B2F" w:rsidRPr="00E96B2F" w:rsidRDefault="00E96B2F" w:rsidP="0077749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E96B2F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В процессе хозяйственной деятельности </w:t>
      </w:r>
      <w:r w:rsidR="00237832" w:rsidRPr="00584DCB">
        <w:rPr>
          <w:rFonts w:ascii="Times New Roman" w:hAnsi="Times New Roman"/>
          <w:bCs/>
          <w:sz w:val="24"/>
          <w:szCs w:val="24"/>
          <w:lang w:eastAsia="ru-RU"/>
        </w:rPr>
        <w:t>Автопрофсоюз</w:t>
      </w:r>
      <w:r w:rsidRPr="00584DCB">
        <w:rPr>
          <w:rFonts w:ascii="Times New Roman" w:hAnsi="Times New Roman"/>
          <w:bCs/>
          <w:sz w:val="24"/>
          <w:szCs w:val="24"/>
          <w:lang w:eastAsia="ru-RU"/>
        </w:rPr>
        <w:t xml:space="preserve"> по</w:t>
      </w:r>
      <w:r w:rsidRPr="00E96B2F">
        <w:rPr>
          <w:rFonts w:ascii="Times New Roman" w:hAnsi="Times New Roman"/>
          <w:bCs/>
          <w:color w:val="000000"/>
          <w:sz w:val="24"/>
          <w:szCs w:val="24"/>
          <w:lang w:eastAsia="ru-RU"/>
        </w:rPr>
        <w:t>двергается влиянию отраслевых, правовых и прочих внутренних и внешних факторов (существенных условий, событий, обстоятельств, действий). В связи с этим возникают различные риски, способные влиять на финансовое положение и результаты деятельности</w:t>
      </w:r>
      <w:r w:rsidR="00B937FB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Автопрофсоюза.</w:t>
      </w:r>
    </w:p>
    <w:p w14:paraId="3FD846A1" w14:textId="77777777" w:rsidR="00E96B2F" w:rsidRPr="00777496" w:rsidRDefault="00E96B2F" w:rsidP="0077749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</w:pPr>
      <w:r w:rsidRPr="00777496"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>Механизм управления рисками</w:t>
      </w:r>
    </w:p>
    <w:p w14:paraId="671A5FA2" w14:textId="77777777" w:rsidR="00E96B2F" w:rsidRPr="00E96B2F" w:rsidRDefault="00E96B2F" w:rsidP="0077749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96B2F">
        <w:rPr>
          <w:rFonts w:ascii="Times New Roman" w:hAnsi="Times New Roman"/>
          <w:bCs/>
          <w:color w:val="000000"/>
          <w:sz w:val="24"/>
          <w:szCs w:val="24"/>
          <w:lang w:eastAsia="ru-RU"/>
        </w:rPr>
        <w:t>Руководство</w:t>
      </w:r>
      <w:r w:rsidR="00584DCB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Автопрофсоюз</w:t>
      </w:r>
      <w:r w:rsidRPr="00E96B2F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контролирует процесс управления  рисками с целью минимизации возможных неблагоприятных последствий для фи</w:t>
      </w:r>
      <w:r w:rsidR="00777496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нансового положения и </w:t>
      </w:r>
      <w:r w:rsidRPr="00E96B2F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результатов деятельности</w:t>
      </w:r>
      <w:r w:rsidR="00584DCB">
        <w:rPr>
          <w:rFonts w:ascii="Times New Roman" w:hAnsi="Times New Roman"/>
          <w:bCs/>
          <w:color w:val="000000"/>
          <w:sz w:val="24"/>
          <w:szCs w:val="24"/>
          <w:lang w:eastAsia="ru-RU"/>
        </w:rPr>
        <w:t>.</w:t>
      </w:r>
    </w:p>
    <w:p w14:paraId="79D3BF30" w14:textId="77777777" w:rsidR="00E96B2F" w:rsidRPr="00E96B2F" w:rsidRDefault="00E96B2F" w:rsidP="0077749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</w:pPr>
      <w:r w:rsidRPr="00E96B2F"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>Отраслевые риски</w:t>
      </w:r>
    </w:p>
    <w:p w14:paraId="4B5A7F82" w14:textId="77777777" w:rsidR="00E96B2F" w:rsidRDefault="00C17D83" w:rsidP="00777496">
      <w:pPr>
        <w:shd w:val="clear" w:color="auto" w:fill="FFFFFF"/>
        <w:spacing w:after="0" w:line="240" w:lineRule="auto"/>
        <w:ind w:right="121" w:firstLine="709"/>
        <w:jc w:val="both"/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</w:pPr>
      <w:r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>Р</w:t>
      </w:r>
      <w:r w:rsidR="00E96B2F" w:rsidRPr="00E96B2F"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 xml:space="preserve">иск, связанный с изменением количества членов профсоюза в </w:t>
      </w:r>
      <w:r w:rsidR="00584DCB"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>автотранспортной</w:t>
      </w:r>
      <w:r w:rsidR="00E96B2F" w:rsidRPr="00276072"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 xml:space="preserve"> отрасли,</w:t>
      </w:r>
      <w:r w:rsidR="00C24924"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 xml:space="preserve"> </w:t>
      </w:r>
      <w:r w:rsidR="00E96B2F" w:rsidRPr="00E96B2F"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 xml:space="preserve">как и прежде актуален, в связи </w:t>
      </w:r>
      <w:r w:rsidR="00E96B2F"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 xml:space="preserve">с изменением численности </w:t>
      </w:r>
      <w:r w:rsidR="00E96B2F" w:rsidRPr="00276072"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>работников</w:t>
      </w:r>
      <w:r w:rsidR="00B937FB"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 xml:space="preserve"> в транспортной отрасли.</w:t>
      </w:r>
      <w:r w:rsidR="00C24924"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 xml:space="preserve"> </w:t>
      </w:r>
      <w:r w:rsidR="00584DCB"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>Автопр</w:t>
      </w:r>
      <w:r w:rsidR="0071676A"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>о</w:t>
      </w:r>
      <w:r w:rsidR="00584DCB"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 xml:space="preserve">фсоюзу </w:t>
      </w:r>
      <w:r w:rsidR="00E96B2F" w:rsidRPr="008C6565">
        <w:rPr>
          <w:rStyle w:val="Subst"/>
          <w:rFonts w:ascii="Times New Roman" w:hAnsi="Times New Roman"/>
          <w:b w:val="0"/>
          <w:bCs/>
          <w:i w:val="0"/>
          <w:iCs/>
          <w:strike/>
          <w:sz w:val="24"/>
          <w:szCs w:val="24"/>
        </w:rPr>
        <w:t>у</w:t>
      </w:r>
      <w:r w:rsidR="00E96B2F" w:rsidRPr="00E96B2F"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>дается укреплять свои позиции и привлекать новых членов профсоюза благодаря активной, скоординированной работе по основным направлениям работы профсоюзной организации.</w:t>
      </w:r>
    </w:p>
    <w:p w14:paraId="69DA8DCB" w14:textId="77777777" w:rsidR="00E96B2F" w:rsidRPr="00E96B2F" w:rsidRDefault="00E96B2F" w:rsidP="005932CA">
      <w:pPr>
        <w:shd w:val="clear" w:color="auto" w:fill="FFFFFF"/>
        <w:spacing w:after="0" w:line="240" w:lineRule="auto"/>
        <w:ind w:right="119" w:firstLine="709"/>
        <w:jc w:val="both"/>
        <w:rPr>
          <w:rStyle w:val="Subst"/>
          <w:rFonts w:ascii="Times New Roman" w:hAnsi="Times New Roman"/>
          <w:bCs/>
          <w:iCs/>
          <w:sz w:val="24"/>
          <w:szCs w:val="24"/>
        </w:rPr>
      </w:pPr>
      <w:r w:rsidRPr="00E96B2F">
        <w:rPr>
          <w:rStyle w:val="Subst"/>
          <w:rFonts w:ascii="Times New Roman" w:hAnsi="Times New Roman"/>
          <w:bCs/>
          <w:iCs/>
          <w:sz w:val="24"/>
          <w:szCs w:val="24"/>
        </w:rPr>
        <w:t>Финансовые риски</w:t>
      </w:r>
    </w:p>
    <w:p w14:paraId="007E9059" w14:textId="515857EB" w:rsidR="00E96B2F" w:rsidRPr="00E96B2F" w:rsidRDefault="00E96B2F" w:rsidP="005932CA">
      <w:pPr>
        <w:shd w:val="clear" w:color="auto" w:fill="FFFFFF"/>
        <w:spacing w:after="0" w:line="240" w:lineRule="auto"/>
        <w:ind w:right="119" w:firstLine="709"/>
        <w:jc w:val="both"/>
        <w:rPr>
          <w:rFonts w:ascii="Times New Roman" w:hAnsi="Times New Roman"/>
          <w:sz w:val="24"/>
          <w:szCs w:val="24"/>
        </w:rPr>
      </w:pPr>
      <w:r w:rsidRPr="00E96B2F">
        <w:rPr>
          <w:rFonts w:ascii="Times New Roman" w:hAnsi="Times New Roman"/>
          <w:sz w:val="24"/>
          <w:szCs w:val="24"/>
        </w:rPr>
        <w:t>Ситуация</w:t>
      </w:r>
      <w:r w:rsidR="00AB7EA8">
        <w:rPr>
          <w:rFonts w:ascii="Times New Roman" w:hAnsi="Times New Roman"/>
          <w:sz w:val="24"/>
          <w:szCs w:val="24"/>
        </w:rPr>
        <w:t>,</w:t>
      </w:r>
      <w:r w:rsidRPr="00E96B2F">
        <w:rPr>
          <w:rFonts w:ascii="Times New Roman" w:hAnsi="Times New Roman"/>
          <w:sz w:val="24"/>
          <w:szCs w:val="24"/>
        </w:rPr>
        <w:t xml:space="preserve"> связанная с нестабильностью мировой экономики, обусловленная продлением и увеличением санкций против России, является одним из наиболее значимых факторов внешней среды, которые в свою очередь могут оказать как прямое, так и </w:t>
      </w:r>
      <w:r w:rsidRPr="00E96B2F">
        <w:rPr>
          <w:rFonts w:ascii="Times New Roman" w:hAnsi="Times New Roman"/>
          <w:sz w:val="24"/>
          <w:szCs w:val="24"/>
        </w:rPr>
        <w:lastRenderedPageBreak/>
        <w:t>косвенное влияние на развитие финансовых рисков. Изменения в геополитической обстановке, терроризм, эпидемии, природные катастрофы, миграция - все это имеет негативное воздействие на экономику</w:t>
      </w:r>
      <w:r w:rsidR="005932CA">
        <w:rPr>
          <w:rFonts w:ascii="Times New Roman" w:hAnsi="Times New Roman"/>
          <w:sz w:val="24"/>
          <w:szCs w:val="24"/>
        </w:rPr>
        <w:t xml:space="preserve"> нашей страны и м</w:t>
      </w:r>
      <w:r w:rsidRPr="00E96B2F">
        <w:rPr>
          <w:rFonts w:ascii="Times New Roman" w:hAnsi="Times New Roman"/>
          <w:sz w:val="24"/>
          <w:szCs w:val="24"/>
        </w:rPr>
        <w:t xml:space="preserve">ировую экономику в целом. </w:t>
      </w:r>
    </w:p>
    <w:p w14:paraId="12745384" w14:textId="77777777" w:rsidR="00E96B2F" w:rsidRDefault="00E96B2F" w:rsidP="005932CA">
      <w:pPr>
        <w:shd w:val="clear" w:color="auto" w:fill="FFFFFF"/>
        <w:spacing w:after="0" w:line="240" w:lineRule="auto"/>
        <w:ind w:right="119" w:firstLine="709"/>
        <w:jc w:val="both"/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</w:pPr>
      <w:r w:rsidRPr="00E96B2F">
        <w:rPr>
          <w:rFonts w:ascii="Times New Roman" w:hAnsi="Times New Roman"/>
          <w:sz w:val="24"/>
          <w:szCs w:val="24"/>
        </w:rPr>
        <w:t>Все эти колебания влекут за собой нестабильность в банковской сфере. Нестабильные ставки в банках потенциально могут уменьшать доходы от начисленных процентов по депозитным вкладам; остаткам на расчетных счет</w:t>
      </w:r>
      <w:r w:rsidR="0071676A">
        <w:rPr>
          <w:rFonts w:ascii="Times New Roman" w:hAnsi="Times New Roman"/>
          <w:sz w:val="24"/>
          <w:szCs w:val="24"/>
        </w:rPr>
        <w:t>ах Автопрофсоюза</w:t>
      </w:r>
      <w:r w:rsidRPr="00E96B2F">
        <w:rPr>
          <w:rFonts w:ascii="Times New Roman" w:hAnsi="Times New Roman"/>
          <w:sz w:val="24"/>
          <w:szCs w:val="24"/>
        </w:rPr>
        <w:t xml:space="preserve">. </w:t>
      </w:r>
      <w:r w:rsidRPr="00E96B2F"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>Рост цен на товары, работы и услуги, необходимые для осуществления уставной деятельности, увеличивают расходы организации в целом. Но ввиду того, что</w:t>
      </w:r>
      <w:r w:rsidR="0071676A"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 xml:space="preserve"> Автопрофсоюз</w:t>
      </w:r>
      <w:r w:rsidRPr="00E96B2F"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 xml:space="preserve"> является общественной и некоммерческой, скорее всего данные изменения не будут влиять сильно на финансовые показатели.</w:t>
      </w:r>
    </w:p>
    <w:p w14:paraId="13B4B6BD" w14:textId="77777777" w:rsidR="000E2A81" w:rsidRDefault="000E2A81" w:rsidP="004436A3">
      <w:pPr>
        <w:shd w:val="clear" w:color="auto" w:fill="FFFFFF"/>
        <w:spacing w:after="0" w:line="240" w:lineRule="auto"/>
        <w:ind w:right="119" w:firstLine="709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14:paraId="16D33017" w14:textId="77777777" w:rsidR="00E96B2F" w:rsidRPr="00E96B2F" w:rsidRDefault="00E96B2F" w:rsidP="004436A3">
      <w:pPr>
        <w:shd w:val="clear" w:color="auto" w:fill="FFFFFF"/>
        <w:spacing w:after="0" w:line="240" w:lineRule="auto"/>
        <w:ind w:right="119" w:firstLine="709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E96B2F">
        <w:rPr>
          <w:rFonts w:ascii="Times New Roman" w:hAnsi="Times New Roman"/>
          <w:b/>
          <w:bCs/>
          <w:i/>
          <w:sz w:val="24"/>
          <w:szCs w:val="24"/>
        </w:rPr>
        <w:t xml:space="preserve">Риск ликвидности </w:t>
      </w:r>
    </w:p>
    <w:p w14:paraId="3EE89FC2" w14:textId="3FFC5440" w:rsidR="00E96B2F" w:rsidRDefault="00E96B2F" w:rsidP="004436A3">
      <w:pPr>
        <w:shd w:val="clear" w:color="auto" w:fill="FFFFFF"/>
        <w:spacing w:after="0" w:line="240" w:lineRule="auto"/>
        <w:ind w:right="119" w:firstLine="709"/>
        <w:jc w:val="both"/>
        <w:rPr>
          <w:rFonts w:ascii="Times New Roman" w:hAnsi="Times New Roman"/>
          <w:sz w:val="24"/>
          <w:szCs w:val="24"/>
        </w:rPr>
      </w:pPr>
      <w:r w:rsidRPr="00E96B2F">
        <w:rPr>
          <w:rFonts w:ascii="Times New Roman" w:hAnsi="Times New Roman"/>
          <w:sz w:val="24"/>
          <w:szCs w:val="24"/>
        </w:rPr>
        <w:t>Риск лик</w:t>
      </w:r>
      <w:r w:rsidR="00AB7EA8">
        <w:rPr>
          <w:rFonts w:ascii="Times New Roman" w:hAnsi="Times New Roman"/>
          <w:sz w:val="24"/>
          <w:szCs w:val="24"/>
        </w:rPr>
        <w:t xml:space="preserve">видности связан с возможностями </w:t>
      </w:r>
      <w:r w:rsidR="0071676A">
        <w:rPr>
          <w:rFonts w:ascii="Times New Roman" w:hAnsi="Times New Roman"/>
          <w:sz w:val="24"/>
          <w:szCs w:val="24"/>
        </w:rPr>
        <w:t xml:space="preserve">Автопрофсоюза </w:t>
      </w:r>
      <w:r w:rsidRPr="00E96B2F">
        <w:rPr>
          <w:rFonts w:ascii="Times New Roman" w:hAnsi="Times New Roman"/>
          <w:sz w:val="24"/>
          <w:szCs w:val="24"/>
        </w:rPr>
        <w:t xml:space="preserve">своевременно и в полном объеме погасить имеющиеся на отчетную дату финансовые обязательства: кредиторскую задолженность поставщикам и подрядчикам. </w:t>
      </w:r>
      <w:r w:rsidR="0071676A">
        <w:rPr>
          <w:rFonts w:ascii="Times New Roman" w:hAnsi="Times New Roman"/>
          <w:sz w:val="24"/>
          <w:szCs w:val="24"/>
        </w:rPr>
        <w:t xml:space="preserve">Автопрофсоюз </w:t>
      </w:r>
      <w:r w:rsidRPr="00E96B2F">
        <w:rPr>
          <w:rFonts w:ascii="Times New Roman" w:hAnsi="Times New Roman"/>
          <w:sz w:val="24"/>
          <w:szCs w:val="24"/>
        </w:rPr>
        <w:t>полагает, что располагает достаточными соб</w:t>
      </w:r>
      <w:r w:rsidR="00B57F5D">
        <w:rPr>
          <w:rFonts w:ascii="Times New Roman" w:hAnsi="Times New Roman"/>
          <w:sz w:val="24"/>
          <w:szCs w:val="24"/>
        </w:rPr>
        <w:t xml:space="preserve">ственными средствами, а так же </w:t>
      </w:r>
      <w:r w:rsidRPr="00E96B2F">
        <w:rPr>
          <w:rFonts w:ascii="Times New Roman" w:hAnsi="Times New Roman"/>
          <w:sz w:val="24"/>
          <w:szCs w:val="24"/>
        </w:rPr>
        <w:t>имеет потенциальную возможность привлечения кредитных ресурсов, которые позволят своевременно погасить кредиторскую задолженность.</w:t>
      </w:r>
    </w:p>
    <w:p w14:paraId="7D45BCE9" w14:textId="77777777" w:rsidR="00C173F4" w:rsidRPr="00C173F4" w:rsidRDefault="00C173F4" w:rsidP="004436A3">
      <w:pPr>
        <w:shd w:val="clear" w:color="auto" w:fill="FFFFFF"/>
        <w:spacing w:after="0" w:line="240" w:lineRule="auto"/>
        <w:ind w:right="119" w:firstLine="709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C173F4">
        <w:rPr>
          <w:rFonts w:ascii="Times New Roman" w:hAnsi="Times New Roman"/>
          <w:b/>
          <w:bCs/>
          <w:i/>
          <w:sz w:val="24"/>
          <w:szCs w:val="24"/>
        </w:rPr>
        <w:t>Репутационные риски</w:t>
      </w:r>
    </w:p>
    <w:p w14:paraId="776D40A9" w14:textId="77777777" w:rsidR="00C173F4" w:rsidRDefault="001D0B5C" w:rsidP="004436A3">
      <w:pPr>
        <w:shd w:val="clear" w:color="auto" w:fill="FFFFFF"/>
        <w:spacing w:after="0" w:line="240" w:lineRule="auto"/>
        <w:ind w:right="119" w:firstLine="709"/>
        <w:jc w:val="both"/>
        <w:rPr>
          <w:rFonts w:ascii="Times New Roman" w:hAnsi="Times New Roman"/>
          <w:bCs/>
          <w:sz w:val="24"/>
          <w:szCs w:val="24"/>
        </w:rPr>
      </w:pPr>
      <w:r w:rsidRPr="001D0B5C">
        <w:rPr>
          <w:rFonts w:ascii="Times New Roman" w:hAnsi="Times New Roman"/>
          <w:bCs/>
          <w:sz w:val="24"/>
          <w:szCs w:val="24"/>
        </w:rPr>
        <w:t xml:space="preserve">Руководство </w:t>
      </w:r>
      <w:r w:rsidR="0071676A">
        <w:rPr>
          <w:rFonts w:ascii="Times New Roman" w:hAnsi="Times New Roman"/>
          <w:bCs/>
          <w:sz w:val="24"/>
          <w:szCs w:val="24"/>
        </w:rPr>
        <w:t xml:space="preserve"> Автопрофсоюза </w:t>
      </w:r>
      <w:r w:rsidRPr="001D0B5C">
        <w:rPr>
          <w:rFonts w:ascii="Times New Roman" w:hAnsi="Times New Roman"/>
          <w:bCs/>
          <w:sz w:val="24"/>
          <w:szCs w:val="24"/>
        </w:rPr>
        <w:t xml:space="preserve">считает, что в настоящее время отсутствуют факты, которые могли бы оказать существенное негативное воздействие на уменьшение числа его членов вследствие негативного представления о качестве осуществляемой уставной деятельности. Соответственно, репутационные риски оцениваются </w:t>
      </w:r>
      <w:r w:rsidR="0071676A">
        <w:rPr>
          <w:rFonts w:ascii="Times New Roman" w:hAnsi="Times New Roman"/>
          <w:bCs/>
          <w:sz w:val="24"/>
          <w:szCs w:val="24"/>
        </w:rPr>
        <w:t>Автопрфосоюзом</w:t>
      </w:r>
      <w:r w:rsidRPr="001D0B5C">
        <w:rPr>
          <w:rFonts w:ascii="Times New Roman" w:hAnsi="Times New Roman"/>
          <w:bCs/>
          <w:sz w:val="24"/>
          <w:szCs w:val="24"/>
        </w:rPr>
        <w:t>, как несущественные.</w:t>
      </w:r>
    </w:p>
    <w:p w14:paraId="355683B7" w14:textId="77777777" w:rsidR="001D0B5C" w:rsidRDefault="000F6CF5" w:rsidP="00276072">
      <w:pPr>
        <w:pStyle w:val="1"/>
      </w:pPr>
      <w:r w:rsidRPr="0071676A">
        <w:t>2</w:t>
      </w:r>
      <w:r w:rsidR="006D4215" w:rsidRPr="0071676A">
        <w:t>0</w:t>
      </w:r>
      <w:r w:rsidRPr="0071676A">
        <w:t>.</w:t>
      </w:r>
      <w:r w:rsidR="001D0B5C" w:rsidRPr="001D0B5C">
        <w:t>События после отчетной даты</w:t>
      </w:r>
    </w:p>
    <w:p w14:paraId="5307C1BF" w14:textId="77777777" w:rsidR="00D77873" w:rsidRPr="00D77873" w:rsidRDefault="00D77873" w:rsidP="004436A3">
      <w:pPr>
        <w:spacing w:after="0" w:line="240" w:lineRule="auto"/>
      </w:pPr>
    </w:p>
    <w:p w14:paraId="6BA0940D" w14:textId="77777777" w:rsidR="001D0B5C" w:rsidRPr="0071676A" w:rsidRDefault="001D0B5C" w:rsidP="004436A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</w:rPr>
      </w:pPr>
      <w:r w:rsidRPr="001D0B5C">
        <w:rPr>
          <w:rFonts w:ascii="Times New Roman" w:hAnsi="Times New Roman"/>
          <w:sz w:val="24"/>
          <w:szCs w:val="24"/>
        </w:rPr>
        <w:t>События, являющиеся существ</w:t>
      </w:r>
      <w:r>
        <w:rPr>
          <w:rFonts w:ascii="Times New Roman" w:hAnsi="Times New Roman"/>
          <w:sz w:val="24"/>
          <w:szCs w:val="24"/>
        </w:rPr>
        <w:t xml:space="preserve">енными, после отчетной даты </w:t>
      </w:r>
      <w:r w:rsidRPr="0071676A">
        <w:rPr>
          <w:rFonts w:ascii="Times New Roman" w:hAnsi="Times New Roman"/>
          <w:sz w:val="24"/>
          <w:szCs w:val="24"/>
        </w:rPr>
        <w:t xml:space="preserve">у </w:t>
      </w:r>
      <w:r w:rsidR="004436A3" w:rsidRPr="0071676A">
        <w:rPr>
          <w:rFonts w:ascii="Times New Roman" w:hAnsi="Times New Roman"/>
          <w:sz w:val="24"/>
          <w:szCs w:val="24"/>
        </w:rPr>
        <w:t xml:space="preserve">Автопрофсоюза </w:t>
      </w:r>
      <w:r w:rsidRPr="0071676A">
        <w:rPr>
          <w:rFonts w:ascii="Times New Roman" w:hAnsi="Times New Roman"/>
          <w:sz w:val="24"/>
          <w:szCs w:val="24"/>
        </w:rPr>
        <w:t>отсутствуют.</w:t>
      </w:r>
    </w:p>
    <w:p w14:paraId="0A5CA47F" w14:textId="77777777" w:rsidR="001D0B5C" w:rsidRPr="0071676A" w:rsidRDefault="004436A3" w:rsidP="004436A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</w:rPr>
      </w:pPr>
      <w:r w:rsidRPr="0071676A">
        <w:rPr>
          <w:rFonts w:ascii="Times New Roman" w:hAnsi="Times New Roman"/>
          <w:sz w:val="24"/>
          <w:szCs w:val="24"/>
        </w:rPr>
        <w:t>Автопрофсоюз</w:t>
      </w:r>
      <w:r w:rsidR="001D0B5C" w:rsidRPr="0071676A">
        <w:rPr>
          <w:rFonts w:ascii="Times New Roman" w:hAnsi="Times New Roman"/>
          <w:sz w:val="24"/>
          <w:szCs w:val="24"/>
        </w:rPr>
        <w:t xml:space="preserve"> выполнил все договорные обязательства, которые могли бы оказать существенное влияние на бухгалтерскую отчетность в случае их нарушения.</w:t>
      </w:r>
    </w:p>
    <w:p w14:paraId="1F1F53A9" w14:textId="77777777" w:rsidR="001D0B5C" w:rsidRPr="0071676A" w:rsidRDefault="004436A3" w:rsidP="004436A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</w:rPr>
      </w:pPr>
      <w:r w:rsidRPr="0071676A">
        <w:rPr>
          <w:rFonts w:ascii="Times New Roman" w:hAnsi="Times New Roman"/>
          <w:sz w:val="24"/>
          <w:szCs w:val="24"/>
        </w:rPr>
        <w:t>Автопрофсоюз</w:t>
      </w:r>
      <w:r w:rsidR="001D0B5C" w:rsidRPr="0071676A">
        <w:rPr>
          <w:rFonts w:ascii="Times New Roman" w:hAnsi="Times New Roman"/>
          <w:sz w:val="24"/>
          <w:szCs w:val="24"/>
        </w:rPr>
        <w:t xml:space="preserve"> не имеет никаких планов или намерений, которые могут значительно изменить балансовую стоимость или квалификацию активов и обязательств, отраженных в бухгалтерской отчетности.</w:t>
      </w:r>
    </w:p>
    <w:p w14:paraId="0FD944BA" w14:textId="77777777" w:rsidR="00180CE2" w:rsidRPr="00A61F4D" w:rsidRDefault="004436A3" w:rsidP="004436A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71676A">
        <w:rPr>
          <w:rFonts w:ascii="Times New Roman" w:hAnsi="Times New Roman"/>
          <w:sz w:val="24"/>
          <w:szCs w:val="24"/>
        </w:rPr>
        <w:t>Автопрофсоюз</w:t>
      </w:r>
      <w:r w:rsidR="00180CE2" w:rsidRPr="0071676A">
        <w:rPr>
          <w:rFonts w:ascii="Times New Roman" w:hAnsi="Times New Roman"/>
          <w:sz w:val="24"/>
          <w:szCs w:val="24"/>
        </w:rPr>
        <w:t xml:space="preserve"> не осуществляет операций в валюте, поэтому изменение кур</w:t>
      </w:r>
      <w:r w:rsidR="00180CE2" w:rsidRPr="00A61F4D">
        <w:rPr>
          <w:rFonts w:ascii="Times New Roman" w:hAnsi="Times New Roman"/>
          <w:sz w:val="24"/>
          <w:szCs w:val="24"/>
        </w:rPr>
        <w:t xml:space="preserve">са валют не окажут существенного влияния на хозяйственную деятельность. </w:t>
      </w:r>
    </w:p>
    <w:p w14:paraId="1D2E4E3E" w14:textId="77777777" w:rsidR="00180CE2" w:rsidRPr="00180CE2" w:rsidRDefault="00180CE2" w:rsidP="00B57F5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</w:rPr>
      </w:pPr>
    </w:p>
    <w:p w14:paraId="147C5C9E" w14:textId="77777777" w:rsidR="00B57F5D" w:rsidRDefault="00EB28FF" w:rsidP="00AB7EA8">
      <w:pPr>
        <w:spacing w:after="0" w:line="240" w:lineRule="auto"/>
        <w:ind w:right="121" w:firstLine="709"/>
        <w:jc w:val="right"/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</w:pPr>
      <w:r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 xml:space="preserve">Председатель Профсоюза </w:t>
      </w:r>
      <w:r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ab/>
      </w:r>
      <w:r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ab/>
      </w:r>
      <w:r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ab/>
      </w:r>
      <w:r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ab/>
      </w:r>
      <w:r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ab/>
      </w:r>
      <w:r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ab/>
      </w:r>
      <w:r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ab/>
      </w:r>
      <w:r w:rsidR="00B937FB"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ab/>
      </w:r>
      <w:r w:rsidR="00B937FB"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ab/>
      </w:r>
      <w:r w:rsidR="00B937FB"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ab/>
      </w:r>
      <w:r w:rsidR="00B937FB"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ab/>
      </w:r>
      <w:r w:rsidR="00B937FB"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ab/>
      </w:r>
      <w:r w:rsidR="00B937FB"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ab/>
      </w:r>
      <w:r w:rsidR="00B937FB"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ab/>
      </w:r>
      <w:r w:rsidR="0071676A"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>А.Л. Шуриков</w:t>
      </w:r>
    </w:p>
    <w:p w14:paraId="6B18124C" w14:textId="77777777" w:rsidR="00E96B2F" w:rsidRPr="00C173F4" w:rsidRDefault="00E96B2F" w:rsidP="00B57F5D">
      <w:pPr>
        <w:spacing w:after="0" w:line="240" w:lineRule="auto"/>
        <w:rPr>
          <w:rFonts w:ascii="Times New Roman" w:hAnsi="Times New Roman"/>
        </w:rPr>
      </w:pPr>
    </w:p>
    <w:p w14:paraId="1582E6EC" w14:textId="77777777" w:rsidR="00E111C0" w:rsidRPr="00C173F4" w:rsidRDefault="00E111C0" w:rsidP="00B57F5D">
      <w:pPr>
        <w:spacing w:after="0" w:line="240" w:lineRule="auto"/>
        <w:rPr>
          <w:rFonts w:ascii="Times New Roman" w:hAnsi="Times New Roman"/>
        </w:rPr>
      </w:pPr>
    </w:p>
    <w:p w14:paraId="59E1B922" w14:textId="77777777" w:rsidR="002824B0" w:rsidRPr="00C173F4" w:rsidRDefault="002824B0" w:rsidP="00B57F5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3883F8B" w14:textId="77777777" w:rsidR="009D2C64" w:rsidRPr="00C173F4" w:rsidRDefault="009D2C64" w:rsidP="00B57F5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CFA8A71" w14:textId="159DCF25" w:rsidR="009D2C64" w:rsidRPr="00C173F4" w:rsidRDefault="00631401" w:rsidP="00B57F5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02 октября 2024 г.</w:t>
      </w:r>
    </w:p>
    <w:p w14:paraId="129DEDD1" w14:textId="77777777" w:rsidR="00CA41E7" w:rsidRPr="00C173F4" w:rsidRDefault="00CA41E7" w:rsidP="00975BF9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FB91975" w14:textId="77777777" w:rsidR="00211448" w:rsidRPr="00C173F4" w:rsidRDefault="00211448" w:rsidP="00975BF9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211448" w:rsidRPr="00C173F4" w:rsidSect="001547D2">
      <w:pgSz w:w="11906" w:h="16838" w:code="9"/>
      <w:pgMar w:top="567" w:right="737" w:bottom="567" w:left="170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F7A501" w14:textId="77777777" w:rsidR="007C544C" w:rsidRDefault="007C544C" w:rsidP="00A61F4D">
      <w:pPr>
        <w:spacing w:after="0" w:line="240" w:lineRule="auto"/>
      </w:pPr>
      <w:r>
        <w:separator/>
      </w:r>
    </w:p>
  </w:endnote>
  <w:endnote w:type="continuationSeparator" w:id="0">
    <w:p w14:paraId="3D2FA1B1" w14:textId="77777777" w:rsidR="007C544C" w:rsidRDefault="007C544C" w:rsidP="00A61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442178601"/>
      <w:docPartObj>
        <w:docPartGallery w:val="Page Numbers (Bottom of Page)"/>
        <w:docPartUnique/>
      </w:docPartObj>
    </w:sdtPr>
    <w:sdtContent>
      <w:p w14:paraId="66D9CC90" w14:textId="77777777" w:rsidR="00A012EF" w:rsidRDefault="00A012EF">
        <w:pPr>
          <w:pStyle w:val="af7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1547D2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4C89A965" w14:textId="77777777" w:rsidR="00A012EF" w:rsidRDefault="00A012EF">
    <w:pPr>
      <w:pStyle w:val="af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7E15F2" w14:textId="77777777" w:rsidR="007C544C" w:rsidRDefault="007C544C" w:rsidP="00A61F4D">
      <w:pPr>
        <w:spacing w:after="0" w:line="240" w:lineRule="auto"/>
      </w:pPr>
      <w:r>
        <w:separator/>
      </w:r>
    </w:p>
  </w:footnote>
  <w:footnote w:type="continuationSeparator" w:id="0">
    <w:p w14:paraId="06AFA7BE" w14:textId="77777777" w:rsidR="007C544C" w:rsidRDefault="007C544C" w:rsidP="00A61F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5C3E5F"/>
    <w:multiLevelType w:val="hybridMultilevel"/>
    <w:tmpl w:val="13608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5B3541"/>
    <w:multiLevelType w:val="hybridMultilevel"/>
    <w:tmpl w:val="EB86F9FC"/>
    <w:lvl w:ilvl="0" w:tplc="7E10B262">
      <w:start w:val="2024"/>
      <w:numFmt w:val="decimal"/>
      <w:lvlText w:val="%1"/>
      <w:lvlJc w:val="left"/>
      <w:pPr>
        <w:ind w:left="888" w:hanging="5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7D1ABE"/>
    <w:multiLevelType w:val="hybridMultilevel"/>
    <w:tmpl w:val="9FEA7B92"/>
    <w:lvl w:ilvl="0" w:tplc="8F6E0B94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2" w:hanging="360"/>
      </w:pPr>
    </w:lvl>
    <w:lvl w:ilvl="2" w:tplc="0419001B" w:tentative="1">
      <w:start w:val="1"/>
      <w:numFmt w:val="lowerRoman"/>
      <w:lvlText w:val="%3."/>
      <w:lvlJc w:val="right"/>
      <w:pPr>
        <w:ind w:left="4632" w:hanging="180"/>
      </w:pPr>
    </w:lvl>
    <w:lvl w:ilvl="3" w:tplc="0419000F" w:tentative="1">
      <w:start w:val="1"/>
      <w:numFmt w:val="decimal"/>
      <w:lvlText w:val="%4."/>
      <w:lvlJc w:val="left"/>
      <w:pPr>
        <w:ind w:left="5352" w:hanging="360"/>
      </w:pPr>
    </w:lvl>
    <w:lvl w:ilvl="4" w:tplc="04190019" w:tentative="1">
      <w:start w:val="1"/>
      <w:numFmt w:val="lowerLetter"/>
      <w:lvlText w:val="%5."/>
      <w:lvlJc w:val="left"/>
      <w:pPr>
        <w:ind w:left="6072" w:hanging="360"/>
      </w:pPr>
    </w:lvl>
    <w:lvl w:ilvl="5" w:tplc="0419001B" w:tentative="1">
      <w:start w:val="1"/>
      <w:numFmt w:val="lowerRoman"/>
      <w:lvlText w:val="%6."/>
      <w:lvlJc w:val="right"/>
      <w:pPr>
        <w:ind w:left="6792" w:hanging="180"/>
      </w:pPr>
    </w:lvl>
    <w:lvl w:ilvl="6" w:tplc="0419000F" w:tentative="1">
      <w:start w:val="1"/>
      <w:numFmt w:val="decimal"/>
      <w:lvlText w:val="%7."/>
      <w:lvlJc w:val="left"/>
      <w:pPr>
        <w:ind w:left="7512" w:hanging="360"/>
      </w:pPr>
    </w:lvl>
    <w:lvl w:ilvl="7" w:tplc="04190019" w:tentative="1">
      <w:start w:val="1"/>
      <w:numFmt w:val="lowerLetter"/>
      <w:lvlText w:val="%8."/>
      <w:lvlJc w:val="left"/>
      <w:pPr>
        <w:ind w:left="8232" w:hanging="360"/>
      </w:pPr>
    </w:lvl>
    <w:lvl w:ilvl="8" w:tplc="0419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3" w15:restartNumberingAfterBreak="0">
    <w:nsid w:val="55171D30"/>
    <w:multiLevelType w:val="hybridMultilevel"/>
    <w:tmpl w:val="EC84230C"/>
    <w:lvl w:ilvl="0" w:tplc="7E5C21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0B2940"/>
    <w:multiLevelType w:val="hybridMultilevel"/>
    <w:tmpl w:val="C3FE9E0A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5" w15:restartNumberingAfterBreak="0">
    <w:nsid w:val="5623443D"/>
    <w:multiLevelType w:val="hybridMultilevel"/>
    <w:tmpl w:val="3B6E6D4E"/>
    <w:lvl w:ilvl="0" w:tplc="DEEA355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5AF520C9"/>
    <w:multiLevelType w:val="hybridMultilevel"/>
    <w:tmpl w:val="2B862FDE"/>
    <w:lvl w:ilvl="0" w:tplc="F404F00A">
      <w:numFmt w:val="bullet"/>
      <w:lvlText w:val="₋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CFC716A"/>
    <w:multiLevelType w:val="multilevel"/>
    <w:tmpl w:val="736A3838"/>
    <w:lvl w:ilvl="0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8" w15:restartNumberingAfterBreak="0">
    <w:nsid w:val="73A374B7"/>
    <w:multiLevelType w:val="hybridMultilevel"/>
    <w:tmpl w:val="B720F39E"/>
    <w:lvl w:ilvl="0" w:tplc="DEEA355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44B2C25"/>
    <w:multiLevelType w:val="hybridMultilevel"/>
    <w:tmpl w:val="B628D302"/>
    <w:lvl w:ilvl="0" w:tplc="0BE015F4">
      <w:start w:val="2023"/>
      <w:numFmt w:val="decimal"/>
      <w:lvlText w:val="%1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BF65D9"/>
    <w:multiLevelType w:val="multilevel"/>
    <w:tmpl w:val="3160795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pStyle w:val="5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7A625A9F"/>
    <w:multiLevelType w:val="hybridMultilevel"/>
    <w:tmpl w:val="8F5C2FE6"/>
    <w:lvl w:ilvl="0" w:tplc="DEEA355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6005304">
    <w:abstractNumId w:val="4"/>
  </w:num>
  <w:num w:numId="2" w16cid:durableId="430854163">
    <w:abstractNumId w:val="10"/>
  </w:num>
  <w:num w:numId="3" w16cid:durableId="1884438101">
    <w:abstractNumId w:val="0"/>
  </w:num>
  <w:num w:numId="4" w16cid:durableId="960695548">
    <w:abstractNumId w:val="8"/>
  </w:num>
  <w:num w:numId="5" w16cid:durableId="497769498">
    <w:abstractNumId w:val="5"/>
  </w:num>
  <w:num w:numId="6" w16cid:durableId="1571623269">
    <w:abstractNumId w:val="11"/>
  </w:num>
  <w:num w:numId="7" w16cid:durableId="941260286">
    <w:abstractNumId w:val="9"/>
  </w:num>
  <w:num w:numId="8" w16cid:durableId="722945896">
    <w:abstractNumId w:val="7"/>
  </w:num>
  <w:num w:numId="9" w16cid:durableId="611861558">
    <w:abstractNumId w:val="2"/>
  </w:num>
  <w:num w:numId="10" w16cid:durableId="858085740">
    <w:abstractNumId w:val="1"/>
  </w:num>
  <w:num w:numId="11" w16cid:durableId="429815621">
    <w:abstractNumId w:val="3"/>
  </w:num>
  <w:num w:numId="12" w16cid:durableId="1731726159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568"/>
    <w:rsid w:val="00001344"/>
    <w:rsid w:val="000029C1"/>
    <w:rsid w:val="00004C4E"/>
    <w:rsid w:val="00016E73"/>
    <w:rsid w:val="0003116F"/>
    <w:rsid w:val="00033659"/>
    <w:rsid w:val="00033883"/>
    <w:rsid w:val="00037514"/>
    <w:rsid w:val="00044DC9"/>
    <w:rsid w:val="0004529F"/>
    <w:rsid w:val="00046497"/>
    <w:rsid w:val="000515F0"/>
    <w:rsid w:val="00060DE3"/>
    <w:rsid w:val="000618A3"/>
    <w:rsid w:val="00062F4E"/>
    <w:rsid w:val="000661FC"/>
    <w:rsid w:val="00066B4B"/>
    <w:rsid w:val="000758FD"/>
    <w:rsid w:val="00077496"/>
    <w:rsid w:val="000859C2"/>
    <w:rsid w:val="00091115"/>
    <w:rsid w:val="00091357"/>
    <w:rsid w:val="00094082"/>
    <w:rsid w:val="00095246"/>
    <w:rsid w:val="0009541A"/>
    <w:rsid w:val="00095A36"/>
    <w:rsid w:val="00095EFC"/>
    <w:rsid w:val="00096A42"/>
    <w:rsid w:val="00096B88"/>
    <w:rsid w:val="000A5485"/>
    <w:rsid w:val="000B2F66"/>
    <w:rsid w:val="000B4995"/>
    <w:rsid w:val="000D2D24"/>
    <w:rsid w:val="000D6482"/>
    <w:rsid w:val="000E2A81"/>
    <w:rsid w:val="000E51C5"/>
    <w:rsid w:val="000F20F9"/>
    <w:rsid w:val="000F4C39"/>
    <w:rsid w:val="000F6CF5"/>
    <w:rsid w:val="00100FD0"/>
    <w:rsid w:val="00102638"/>
    <w:rsid w:val="00104E8B"/>
    <w:rsid w:val="0010578B"/>
    <w:rsid w:val="001067DB"/>
    <w:rsid w:val="00112FCC"/>
    <w:rsid w:val="00117547"/>
    <w:rsid w:val="001324F7"/>
    <w:rsid w:val="001340A6"/>
    <w:rsid w:val="0014074E"/>
    <w:rsid w:val="001547D2"/>
    <w:rsid w:val="00165DE3"/>
    <w:rsid w:val="001670B8"/>
    <w:rsid w:val="0017041A"/>
    <w:rsid w:val="00180CE2"/>
    <w:rsid w:val="0018422D"/>
    <w:rsid w:val="00192F3B"/>
    <w:rsid w:val="00194544"/>
    <w:rsid w:val="00194CFA"/>
    <w:rsid w:val="00196ED7"/>
    <w:rsid w:val="0019758C"/>
    <w:rsid w:val="001A41B4"/>
    <w:rsid w:val="001B64C0"/>
    <w:rsid w:val="001B707F"/>
    <w:rsid w:val="001C6168"/>
    <w:rsid w:val="001D0B5C"/>
    <w:rsid w:val="001D54C4"/>
    <w:rsid w:val="001E2353"/>
    <w:rsid w:val="001E5F8B"/>
    <w:rsid w:val="001F221F"/>
    <w:rsid w:val="001F2409"/>
    <w:rsid w:val="001F2EC7"/>
    <w:rsid w:val="001F56A1"/>
    <w:rsid w:val="00211448"/>
    <w:rsid w:val="00222B3B"/>
    <w:rsid w:val="00222BFA"/>
    <w:rsid w:val="00223DA6"/>
    <w:rsid w:val="00237832"/>
    <w:rsid w:val="002500BE"/>
    <w:rsid w:val="00251CA5"/>
    <w:rsid w:val="00262318"/>
    <w:rsid w:val="00275A01"/>
    <w:rsid w:val="00276072"/>
    <w:rsid w:val="00276945"/>
    <w:rsid w:val="002824B0"/>
    <w:rsid w:val="00297963"/>
    <w:rsid w:val="002A021A"/>
    <w:rsid w:val="002A1169"/>
    <w:rsid w:val="002A16CD"/>
    <w:rsid w:val="002A230E"/>
    <w:rsid w:val="002C376E"/>
    <w:rsid w:val="002C7A4E"/>
    <w:rsid w:val="002D03DF"/>
    <w:rsid w:val="002D1757"/>
    <w:rsid w:val="002D375C"/>
    <w:rsid w:val="002D552D"/>
    <w:rsid w:val="002E0ABB"/>
    <w:rsid w:val="002E21C3"/>
    <w:rsid w:val="002E53A7"/>
    <w:rsid w:val="002F2456"/>
    <w:rsid w:val="002F35E2"/>
    <w:rsid w:val="002F522B"/>
    <w:rsid w:val="003079A0"/>
    <w:rsid w:val="0031193F"/>
    <w:rsid w:val="00325E8B"/>
    <w:rsid w:val="0033120F"/>
    <w:rsid w:val="00345B74"/>
    <w:rsid w:val="00347221"/>
    <w:rsid w:val="00355FC9"/>
    <w:rsid w:val="003610B9"/>
    <w:rsid w:val="00361DB3"/>
    <w:rsid w:val="00372DD1"/>
    <w:rsid w:val="00383941"/>
    <w:rsid w:val="00385254"/>
    <w:rsid w:val="00391E70"/>
    <w:rsid w:val="00394852"/>
    <w:rsid w:val="003A6F31"/>
    <w:rsid w:val="003A7C8A"/>
    <w:rsid w:val="003B49F8"/>
    <w:rsid w:val="003B4A35"/>
    <w:rsid w:val="003C0174"/>
    <w:rsid w:val="003C0223"/>
    <w:rsid w:val="003C6794"/>
    <w:rsid w:val="003D0ADB"/>
    <w:rsid w:val="003D10FF"/>
    <w:rsid w:val="003E774E"/>
    <w:rsid w:val="003F3009"/>
    <w:rsid w:val="003F675C"/>
    <w:rsid w:val="00404BA7"/>
    <w:rsid w:val="004073B0"/>
    <w:rsid w:val="00417305"/>
    <w:rsid w:val="00434078"/>
    <w:rsid w:val="004436A3"/>
    <w:rsid w:val="00444A64"/>
    <w:rsid w:val="00446634"/>
    <w:rsid w:val="00455F7F"/>
    <w:rsid w:val="0046272A"/>
    <w:rsid w:val="004663AC"/>
    <w:rsid w:val="00475259"/>
    <w:rsid w:val="00484DC9"/>
    <w:rsid w:val="00494025"/>
    <w:rsid w:val="00494B78"/>
    <w:rsid w:val="004A5716"/>
    <w:rsid w:val="004A5EE5"/>
    <w:rsid w:val="004B39CE"/>
    <w:rsid w:val="004C030A"/>
    <w:rsid w:val="004C3559"/>
    <w:rsid w:val="004C664D"/>
    <w:rsid w:val="004D34F3"/>
    <w:rsid w:val="004E4D2A"/>
    <w:rsid w:val="0050744C"/>
    <w:rsid w:val="00511B55"/>
    <w:rsid w:val="00523A6C"/>
    <w:rsid w:val="0053607E"/>
    <w:rsid w:val="0053664A"/>
    <w:rsid w:val="00536C17"/>
    <w:rsid w:val="00541206"/>
    <w:rsid w:val="00543E11"/>
    <w:rsid w:val="005538EC"/>
    <w:rsid w:val="005559D8"/>
    <w:rsid w:val="00572637"/>
    <w:rsid w:val="00580A85"/>
    <w:rsid w:val="00584DCB"/>
    <w:rsid w:val="005932CA"/>
    <w:rsid w:val="0059503C"/>
    <w:rsid w:val="0059557A"/>
    <w:rsid w:val="005964B8"/>
    <w:rsid w:val="005A76B1"/>
    <w:rsid w:val="005C01AF"/>
    <w:rsid w:val="005C127D"/>
    <w:rsid w:val="005C6B74"/>
    <w:rsid w:val="005D0847"/>
    <w:rsid w:val="005D4C0D"/>
    <w:rsid w:val="005E59D7"/>
    <w:rsid w:val="005F2AA8"/>
    <w:rsid w:val="005F7D1F"/>
    <w:rsid w:val="006013BA"/>
    <w:rsid w:val="006017D2"/>
    <w:rsid w:val="006067C5"/>
    <w:rsid w:val="006304C9"/>
    <w:rsid w:val="00631401"/>
    <w:rsid w:val="006315BE"/>
    <w:rsid w:val="00631C90"/>
    <w:rsid w:val="00635F7D"/>
    <w:rsid w:val="00636ADD"/>
    <w:rsid w:val="006478B4"/>
    <w:rsid w:val="00655505"/>
    <w:rsid w:val="00655984"/>
    <w:rsid w:val="00664973"/>
    <w:rsid w:val="0067772B"/>
    <w:rsid w:val="00683801"/>
    <w:rsid w:val="006845E6"/>
    <w:rsid w:val="00686E7C"/>
    <w:rsid w:val="006871A4"/>
    <w:rsid w:val="00687559"/>
    <w:rsid w:val="0069492D"/>
    <w:rsid w:val="00696F3B"/>
    <w:rsid w:val="006A1DBF"/>
    <w:rsid w:val="006B09B0"/>
    <w:rsid w:val="006B2C1D"/>
    <w:rsid w:val="006B73B3"/>
    <w:rsid w:val="006C3952"/>
    <w:rsid w:val="006C575A"/>
    <w:rsid w:val="006D3A5C"/>
    <w:rsid w:val="006D4215"/>
    <w:rsid w:val="006D634C"/>
    <w:rsid w:val="006E2F29"/>
    <w:rsid w:val="00700921"/>
    <w:rsid w:val="00703B10"/>
    <w:rsid w:val="00711977"/>
    <w:rsid w:val="0071676A"/>
    <w:rsid w:val="0072414C"/>
    <w:rsid w:val="007254B9"/>
    <w:rsid w:val="00732016"/>
    <w:rsid w:val="00732C18"/>
    <w:rsid w:val="007471F6"/>
    <w:rsid w:val="007557BB"/>
    <w:rsid w:val="00756855"/>
    <w:rsid w:val="00760EFD"/>
    <w:rsid w:val="0076297D"/>
    <w:rsid w:val="007631D3"/>
    <w:rsid w:val="007660C3"/>
    <w:rsid w:val="007667FE"/>
    <w:rsid w:val="00777496"/>
    <w:rsid w:val="00791138"/>
    <w:rsid w:val="00795C53"/>
    <w:rsid w:val="007A1849"/>
    <w:rsid w:val="007A7078"/>
    <w:rsid w:val="007B2568"/>
    <w:rsid w:val="007B7428"/>
    <w:rsid w:val="007B7AE8"/>
    <w:rsid w:val="007C544C"/>
    <w:rsid w:val="007D532E"/>
    <w:rsid w:val="007E186C"/>
    <w:rsid w:val="007F425E"/>
    <w:rsid w:val="007F4493"/>
    <w:rsid w:val="007F54BC"/>
    <w:rsid w:val="007F724E"/>
    <w:rsid w:val="007F734B"/>
    <w:rsid w:val="00800806"/>
    <w:rsid w:val="0080615D"/>
    <w:rsid w:val="008069CC"/>
    <w:rsid w:val="00807E17"/>
    <w:rsid w:val="00814AA3"/>
    <w:rsid w:val="00835C93"/>
    <w:rsid w:val="008374DF"/>
    <w:rsid w:val="00841C03"/>
    <w:rsid w:val="00855A81"/>
    <w:rsid w:val="008569D1"/>
    <w:rsid w:val="008669FA"/>
    <w:rsid w:val="00874F27"/>
    <w:rsid w:val="00875A2C"/>
    <w:rsid w:val="00892230"/>
    <w:rsid w:val="00897FC9"/>
    <w:rsid w:val="008B430D"/>
    <w:rsid w:val="008B6166"/>
    <w:rsid w:val="008C6565"/>
    <w:rsid w:val="008D58D5"/>
    <w:rsid w:val="008D62AD"/>
    <w:rsid w:val="008F598A"/>
    <w:rsid w:val="00905FE4"/>
    <w:rsid w:val="00906681"/>
    <w:rsid w:val="00914D0D"/>
    <w:rsid w:val="00916A11"/>
    <w:rsid w:val="0092154D"/>
    <w:rsid w:val="00923CCE"/>
    <w:rsid w:val="009456A1"/>
    <w:rsid w:val="009508B7"/>
    <w:rsid w:val="00950CB6"/>
    <w:rsid w:val="0095109B"/>
    <w:rsid w:val="009526FD"/>
    <w:rsid w:val="009626D8"/>
    <w:rsid w:val="0097054A"/>
    <w:rsid w:val="00971DA6"/>
    <w:rsid w:val="00975BF9"/>
    <w:rsid w:val="009761A0"/>
    <w:rsid w:val="00986BF0"/>
    <w:rsid w:val="009B1914"/>
    <w:rsid w:val="009B26E1"/>
    <w:rsid w:val="009C05E1"/>
    <w:rsid w:val="009C3DF7"/>
    <w:rsid w:val="009D16B6"/>
    <w:rsid w:val="009D2C64"/>
    <w:rsid w:val="009D434A"/>
    <w:rsid w:val="009D46A3"/>
    <w:rsid w:val="009E0FC9"/>
    <w:rsid w:val="009E529C"/>
    <w:rsid w:val="009F07BA"/>
    <w:rsid w:val="009F2049"/>
    <w:rsid w:val="00A012EF"/>
    <w:rsid w:val="00A034C2"/>
    <w:rsid w:val="00A05713"/>
    <w:rsid w:val="00A250D9"/>
    <w:rsid w:val="00A31557"/>
    <w:rsid w:val="00A3356F"/>
    <w:rsid w:val="00A43F82"/>
    <w:rsid w:val="00A4435A"/>
    <w:rsid w:val="00A47983"/>
    <w:rsid w:val="00A61F4D"/>
    <w:rsid w:val="00A67FCA"/>
    <w:rsid w:val="00A73771"/>
    <w:rsid w:val="00A770BE"/>
    <w:rsid w:val="00A84EE2"/>
    <w:rsid w:val="00A86B17"/>
    <w:rsid w:val="00AA207B"/>
    <w:rsid w:val="00AB029D"/>
    <w:rsid w:val="00AB55C8"/>
    <w:rsid w:val="00AB6CB4"/>
    <w:rsid w:val="00AB7EA8"/>
    <w:rsid w:val="00AD1F91"/>
    <w:rsid w:val="00AE27E9"/>
    <w:rsid w:val="00AE6E9E"/>
    <w:rsid w:val="00AE71B3"/>
    <w:rsid w:val="00AE7660"/>
    <w:rsid w:val="00B0567F"/>
    <w:rsid w:val="00B1490B"/>
    <w:rsid w:val="00B23057"/>
    <w:rsid w:val="00B2578E"/>
    <w:rsid w:val="00B27D7F"/>
    <w:rsid w:val="00B30C5D"/>
    <w:rsid w:val="00B40113"/>
    <w:rsid w:val="00B40656"/>
    <w:rsid w:val="00B51287"/>
    <w:rsid w:val="00B57F5D"/>
    <w:rsid w:val="00B609C8"/>
    <w:rsid w:val="00B61F11"/>
    <w:rsid w:val="00B65103"/>
    <w:rsid w:val="00B83FDE"/>
    <w:rsid w:val="00B85E3E"/>
    <w:rsid w:val="00B873AE"/>
    <w:rsid w:val="00B937FB"/>
    <w:rsid w:val="00B958D9"/>
    <w:rsid w:val="00BA727F"/>
    <w:rsid w:val="00BB5352"/>
    <w:rsid w:val="00BC0262"/>
    <w:rsid w:val="00BC4A1E"/>
    <w:rsid w:val="00BD07DF"/>
    <w:rsid w:val="00BD2867"/>
    <w:rsid w:val="00BE13D2"/>
    <w:rsid w:val="00BE2FD2"/>
    <w:rsid w:val="00BE5F56"/>
    <w:rsid w:val="00BF5006"/>
    <w:rsid w:val="00C12A61"/>
    <w:rsid w:val="00C14FA3"/>
    <w:rsid w:val="00C173F4"/>
    <w:rsid w:val="00C17D83"/>
    <w:rsid w:val="00C22FD8"/>
    <w:rsid w:val="00C24924"/>
    <w:rsid w:val="00C25AEC"/>
    <w:rsid w:val="00C30DFF"/>
    <w:rsid w:val="00C32E0F"/>
    <w:rsid w:val="00C3452E"/>
    <w:rsid w:val="00C403AF"/>
    <w:rsid w:val="00C54BEF"/>
    <w:rsid w:val="00C6108F"/>
    <w:rsid w:val="00C645EE"/>
    <w:rsid w:val="00C6707F"/>
    <w:rsid w:val="00C85F11"/>
    <w:rsid w:val="00C923FA"/>
    <w:rsid w:val="00C93C2F"/>
    <w:rsid w:val="00C96501"/>
    <w:rsid w:val="00CA12B4"/>
    <w:rsid w:val="00CA18D3"/>
    <w:rsid w:val="00CA41E7"/>
    <w:rsid w:val="00CB0AAF"/>
    <w:rsid w:val="00CB18DC"/>
    <w:rsid w:val="00CB2A9C"/>
    <w:rsid w:val="00CB4B42"/>
    <w:rsid w:val="00CC1708"/>
    <w:rsid w:val="00CC1954"/>
    <w:rsid w:val="00CC54DB"/>
    <w:rsid w:val="00CC69A8"/>
    <w:rsid w:val="00CD1E69"/>
    <w:rsid w:val="00CD4393"/>
    <w:rsid w:val="00CE6F89"/>
    <w:rsid w:val="00D06101"/>
    <w:rsid w:val="00D07B63"/>
    <w:rsid w:val="00D1303F"/>
    <w:rsid w:val="00D162C3"/>
    <w:rsid w:val="00D214E4"/>
    <w:rsid w:val="00D23C84"/>
    <w:rsid w:val="00D55694"/>
    <w:rsid w:val="00D5652A"/>
    <w:rsid w:val="00D6281E"/>
    <w:rsid w:val="00D73473"/>
    <w:rsid w:val="00D743E5"/>
    <w:rsid w:val="00D75C5E"/>
    <w:rsid w:val="00D77873"/>
    <w:rsid w:val="00D852FF"/>
    <w:rsid w:val="00D90BC2"/>
    <w:rsid w:val="00D9263C"/>
    <w:rsid w:val="00D97339"/>
    <w:rsid w:val="00DA6A87"/>
    <w:rsid w:val="00DB403D"/>
    <w:rsid w:val="00DC31D1"/>
    <w:rsid w:val="00DC4303"/>
    <w:rsid w:val="00DD6D8D"/>
    <w:rsid w:val="00DE30A8"/>
    <w:rsid w:val="00DE372E"/>
    <w:rsid w:val="00DE5476"/>
    <w:rsid w:val="00DE5622"/>
    <w:rsid w:val="00DE5F3B"/>
    <w:rsid w:val="00DF1FDC"/>
    <w:rsid w:val="00DF6B4B"/>
    <w:rsid w:val="00E05491"/>
    <w:rsid w:val="00E073B1"/>
    <w:rsid w:val="00E111C0"/>
    <w:rsid w:val="00E17C72"/>
    <w:rsid w:val="00E20F4D"/>
    <w:rsid w:val="00E32AB9"/>
    <w:rsid w:val="00E451C0"/>
    <w:rsid w:val="00E452D3"/>
    <w:rsid w:val="00E51533"/>
    <w:rsid w:val="00E63F62"/>
    <w:rsid w:val="00E7763F"/>
    <w:rsid w:val="00E935C9"/>
    <w:rsid w:val="00E96B2F"/>
    <w:rsid w:val="00EA195E"/>
    <w:rsid w:val="00EB28FF"/>
    <w:rsid w:val="00EC20FB"/>
    <w:rsid w:val="00EC7F37"/>
    <w:rsid w:val="00ED0486"/>
    <w:rsid w:val="00ED3072"/>
    <w:rsid w:val="00EE1124"/>
    <w:rsid w:val="00EE59C5"/>
    <w:rsid w:val="00EF138E"/>
    <w:rsid w:val="00EF19D5"/>
    <w:rsid w:val="00F00BCE"/>
    <w:rsid w:val="00F0783A"/>
    <w:rsid w:val="00F229EA"/>
    <w:rsid w:val="00F259A3"/>
    <w:rsid w:val="00F33810"/>
    <w:rsid w:val="00F463C7"/>
    <w:rsid w:val="00F51D0F"/>
    <w:rsid w:val="00F55886"/>
    <w:rsid w:val="00F60054"/>
    <w:rsid w:val="00F64934"/>
    <w:rsid w:val="00F6510B"/>
    <w:rsid w:val="00F6693B"/>
    <w:rsid w:val="00F66DF8"/>
    <w:rsid w:val="00F72AB9"/>
    <w:rsid w:val="00F93A21"/>
    <w:rsid w:val="00FA2B56"/>
    <w:rsid w:val="00FA46BA"/>
    <w:rsid w:val="00FB2666"/>
    <w:rsid w:val="00FC227B"/>
    <w:rsid w:val="00FC78D5"/>
    <w:rsid w:val="00FF0127"/>
    <w:rsid w:val="00FF12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29A7C"/>
  <w15:docId w15:val="{FE9B27B4-38C8-4DBB-B2E4-62CACF71F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2568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autoRedefine/>
    <w:uiPriority w:val="9"/>
    <w:qFormat/>
    <w:rsid w:val="00276072"/>
    <w:pPr>
      <w:tabs>
        <w:tab w:val="left" w:pos="567"/>
      </w:tabs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hAnsi="Times New Roman"/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14D0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autoRedefine/>
    <w:uiPriority w:val="9"/>
    <w:unhideWhenUsed/>
    <w:qFormat/>
    <w:rsid w:val="00975BF9"/>
    <w:pPr>
      <w:keepNext/>
      <w:keepLines/>
      <w:numPr>
        <w:ilvl w:val="1"/>
        <w:numId w:val="2"/>
      </w:numPr>
      <w:spacing w:before="120" w:after="0" w:line="240" w:lineRule="auto"/>
      <w:jc w:val="center"/>
      <w:outlineLvl w:val="4"/>
    </w:pPr>
    <w:rPr>
      <w:rFonts w:ascii="Times New Roman" w:eastAsia="Times New Roman" w:hAnsi="Times New Roman"/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2568"/>
    <w:pPr>
      <w:ind w:left="720"/>
      <w:contextualSpacing/>
    </w:pPr>
  </w:style>
  <w:style w:type="paragraph" w:styleId="a4">
    <w:name w:val="caption"/>
    <w:basedOn w:val="a"/>
    <w:next w:val="a"/>
    <w:uiPriority w:val="35"/>
    <w:unhideWhenUsed/>
    <w:qFormat/>
    <w:rsid w:val="007B2568"/>
    <w:pPr>
      <w:spacing w:line="240" w:lineRule="auto"/>
      <w:jc w:val="right"/>
    </w:pPr>
    <w:rPr>
      <w:rFonts w:ascii="Times New Roman" w:eastAsia="Times New Roman" w:hAnsi="Times New Roman"/>
      <w:b/>
      <w:bCs/>
      <w:sz w:val="20"/>
      <w:szCs w:val="18"/>
      <w:lang w:eastAsia="ru-RU"/>
    </w:rPr>
  </w:style>
  <w:style w:type="character" w:customStyle="1" w:styleId="a5">
    <w:name w:val="Основной текст Знак"/>
    <w:aliases w:val="Знак Знак Знак"/>
    <w:link w:val="a6"/>
    <w:locked/>
    <w:rsid w:val="007B2568"/>
    <w:rPr>
      <w:rFonts w:ascii="Times New Roman" w:eastAsia="Times New Roman" w:hAnsi="Times New Roman" w:cs="Times New Roman"/>
      <w:szCs w:val="20"/>
      <w:lang w:eastAsia="ru-RU"/>
    </w:rPr>
  </w:style>
  <w:style w:type="paragraph" w:styleId="a6">
    <w:name w:val="Body Text"/>
    <w:aliases w:val="Знак Знак"/>
    <w:basedOn w:val="a"/>
    <w:link w:val="a5"/>
    <w:unhideWhenUsed/>
    <w:rsid w:val="007B2568"/>
    <w:pPr>
      <w:spacing w:before="130" w:after="130" w:line="240" w:lineRule="auto"/>
    </w:pPr>
    <w:rPr>
      <w:rFonts w:ascii="Times New Roman" w:eastAsia="Times New Roman" w:hAnsi="Times New Roman"/>
      <w:szCs w:val="20"/>
      <w:lang w:eastAsia="ru-RU"/>
    </w:rPr>
  </w:style>
  <w:style w:type="character" w:customStyle="1" w:styleId="11">
    <w:name w:val="Основной текст Знак1"/>
    <w:basedOn w:val="a0"/>
    <w:uiPriority w:val="99"/>
    <w:semiHidden/>
    <w:rsid w:val="007B2568"/>
    <w:rPr>
      <w:rFonts w:ascii="Calibri" w:eastAsia="Calibri" w:hAnsi="Calibri" w:cs="Times New Roman"/>
    </w:rPr>
  </w:style>
  <w:style w:type="paragraph" w:styleId="a7">
    <w:name w:val="Closing"/>
    <w:basedOn w:val="a"/>
    <w:link w:val="a8"/>
    <w:rsid w:val="00975BF9"/>
    <w:pPr>
      <w:spacing w:after="0" w:line="290" w:lineRule="atLeast"/>
    </w:pPr>
    <w:rPr>
      <w:rFonts w:ascii="Times New Roman" w:eastAsia="Times New Roman" w:hAnsi="Times New Roman"/>
      <w:sz w:val="24"/>
      <w:szCs w:val="20"/>
      <w:lang w:val="en-GB"/>
    </w:rPr>
  </w:style>
  <w:style w:type="character" w:customStyle="1" w:styleId="a8">
    <w:name w:val="Прощание Знак"/>
    <w:basedOn w:val="a0"/>
    <w:link w:val="a7"/>
    <w:rsid w:val="00975BF9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10">
    <w:name w:val="Заголовок 1 Знак"/>
    <w:basedOn w:val="a0"/>
    <w:link w:val="1"/>
    <w:uiPriority w:val="9"/>
    <w:rsid w:val="00276072"/>
    <w:rPr>
      <w:rFonts w:ascii="Times New Roman" w:eastAsia="Calibri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975BF9"/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914D0D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9">
    <w:name w:val="Table Grid"/>
    <w:basedOn w:val="a1"/>
    <w:uiPriority w:val="59"/>
    <w:rsid w:val="0007749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B85E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a">
    <w:name w:val="No Spacing"/>
    <w:link w:val="ab"/>
    <w:uiPriority w:val="1"/>
    <w:qFormat/>
    <w:rsid w:val="00B85E3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b">
    <w:name w:val="Без интервала Знак"/>
    <w:link w:val="aa"/>
    <w:uiPriority w:val="1"/>
    <w:locked/>
    <w:rsid w:val="00B85E3E"/>
    <w:rPr>
      <w:rFonts w:ascii="Calibri" w:eastAsia="Calibri" w:hAnsi="Calibri" w:cs="Times New Roman"/>
    </w:rPr>
  </w:style>
  <w:style w:type="paragraph" w:styleId="2">
    <w:name w:val="Body Text 2"/>
    <w:basedOn w:val="a"/>
    <w:link w:val="20"/>
    <w:uiPriority w:val="99"/>
    <w:unhideWhenUsed/>
    <w:rsid w:val="00B85E3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B85E3E"/>
    <w:rPr>
      <w:rFonts w:ascii="Calibri" w:eastAsia="Calibri" w:hAnsi="Calibri" w:cs="Times New Roman"/>
    </w:rPr>
  </w:style>
  <w:style w:type="character" w:styleId="ac">
    <w:name w:val="Hyperlink"/>
    <w:basedOn w:val="a0"/>
    <w:uiPriority w:val="99"/>
    <w:semiHidden/>
    <w:unhideWhenUsed/>
    <w:rsid w:val="003079A0"/>
    <w:rPr>
      <w:color w:val="0000FF" w:themeColor="hyperlink"/>
      <w:u w:val="single"/>
    </w:rPr>
  </w:style>
  <w:style w:type="paragraph" w:styleId="ad">
    <w:name w:val="Normal (Web)"/>
    <w:basedOn w:val="a"/>
    <w:uiPriority w:val="99"/>
    <w:rsid w:val="00404B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0338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Subst">
    <w:name w:val="Subst"/>
    <w:uiPriority w:val="99"/>
    <w:rsid w:val="00E96B2F"/>
    <w:rPr>
      <w:b/>
      <w:i/>
    </w:rPr>
  </w:style>
  <w:style w:type="character" w:styleId="ae">
    <w:name w:val="annotation reference"/>
    <w:basedOn w:val="a0"/>
    <w:uiPriority w:val="99"/>
    <w:semiHidden/>
    <w:unhideWhenUsed/>
    <w:rsid w:val="000618A3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0618A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0618A3"/>
    <w:rPr>
      <w:rFonts w:ascii="Calibri" w:eastAsia="Calibri" w:hAnsi="Calibri" w:cs="Times New Roman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0618A3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0618A3"/>
    <w:rPr>
      <w:rFonts w:ascii="Calibri" w:eastAsia="Calibri" w:hAnsi="Calibri" w:cs="Times New Roman"/>
      <w:b/>
      <w:bCs/>
      <w:sz w:val="20"/>
      <w:szCs w:val="20"/>
    </w:rPr>
  </w:style>
  <w:style w:type="paragraph" w:styleId="af3">
    <w:name w:val="Balloon Text"/>
    <w:basedOn w:val="a"/>
    <w:link w:val="af4"/>
    <w:uiPriority w:val="99"/>
    <w:semiHidden/>
    <w:unhideWhenUsed/>
    <w:rsid w:val="00061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0618A3"/>
    <w:rPr>
      <w:rFonts w:ascii="Tahoma" w:eastAsia="Calibri" w:hAnsi="Tahoma" w:cs="Tahoma"/>
      <w:sz w:val="16"/>
      <w:szCs w:val="16"/>
    </w:rPr>
  </w:style>
  <w:style w:type="paragraph" w:styleId="af5">
    <w:name w:val="header"/>
    <w:basedOn w:val="a"/>
    <w:link w:val="af6"/>
    <w:unhideWhenUsed/>
    <w:rsid w:val="002F245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0"/>
      <w:szCs w:val="20"/>
      <w:lang w:val="en-AU" w:eastAsia="ru-RU"/>
    </w:rPr>
  </w:style>
  <w:style w:type="character" w:customStyle="1" w:styleId="af6">
    <w:name w:val="Верхний колонтитул Знак"/>
    <w:basedOn w:val="a0"/>
    <w:link w:val="af5"/>
    <w:rsid w:val="002F2456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af7">
    <w:name w:val="footer"/>
    <w:basedOn w:val="a"/>
    <w:link w:val="af8"/>
    <w:uiPriority w:val="99"/>
    <w:unhideWhenUsed/>
    <w:rsid w:val="00A61F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  <w:rsid w:val="00A61F4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9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FA9CF6C5A34CD7CAC3802516EC60539ECCE4A075E7B8424F7A807DBBFCB5382944714C1DB2E6CF135Z6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6FA9CF6C5A34CD7CAC3802516EC60539ECC643055D768424F7A807DBBF3CZB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4FEB5-F562-4D4B-B2F6-D4BAAF9BF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4165</Words>
  <Characters>23741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Елена Рощупко</cp:lastModifiedBy>
  <cp:revision>2</cp:revision>
  <cp:lastPrinted>2024-10-09T12:53:00Z</cp:lastPrinted>
  <dcterms:created xsi:type="dcterms:W3CDTF">2024-10-14T06:21:00Z</dcterms:created>
  <dcterms:modified xsi:type="dcterms:W3CDTF">2024-10-14T06:21:00Z</dcterms:modified>
</cp:coreProperties>
</file>